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626" w:rsidRPr="00D971AA" w:rsidRDefault="00C05E62">
      <w:pPr>
        <w:pStyle w:val="a3"/>
        <w:spacing w:before="64"/>
        <w:ind w:left="133" w:right="97"/>
        <w:jc w:val="center"/>
      </w:pPr>
      <w:r w:rsidRPr="00D971AA">
        <w:t>МИНИСТЕРСТВО КУЛЬТУРЫ РОССИЙСКОЙ ФЕДЕРАЦИИ</w:t>
      </w:r>
    </w:p>
    <w:p w:rsidR="00656626" w:rsidRPr="00D971AA" w:rsidRDefault="00656626">
      <w:pPr>
        <w:pStyle w:val="a3"/>
        <w:spacing w:before="8"/>
        <w:rPr>
          <w:sz w:val="27"/>
        </w:rPr>
      </w:pPr>
    </w:p>
    <w:p w:rsidR="00656626" w:rsidRPr="00D971AA" w:rsidRDefault="00C05E62">
      <w:pPr>
        <w:pStyle w:val="a3"/>
        <w:spacing w:line="393" w:lineRule="auto"/>
        <w:ind w:left="133" w:right="101"/>
        <w:jc w:val="center"/>
      </w:pPr>
      <w:r w:rsidRPr="00D971AA">
        <w:t>ФЕДЕРАЛЬНОЕ ГОСУДАРСТВЕННОЕ БЮДЖЕТНОЕ ОБРАЗОВАТЕЛЬНОЕ УЧРЕЖДЕНИЕ ВЫСШЕГО ОБРАЗОВАНИЯ</w:t>
      </w:r>
    </w:p>
    <w:p w:rsidR="00656626" w:rsidRPr="00D971AA" w:rsidRDefault="00C05E62">
      <w:pPr>
        <w:pStyle w:val="a3"/>
        <w:spacing w:before="161"/>
        <w:ind w:left="131" w:right="101"/>
        <w:jc w:val="center"/>
      </w:pPr>
      <w:r w:rsidRPr="00D971AA">
        <w:t>«МОСКОВСКИЙ ГОСУДАРСТВЕННЫЙ ИНСТИТУТ КУЛЬТУРЫ»</w:t>
      </w:r>
    </w:p>
    <w:p w:rsidR="00656626" w:rsidRPr="00D971AA" w:rsidRDefault="00656626">
      <w:pPr>
        <w:pStyle w:val="a3"/>
        <w:rPr>
          <w:sz w:val="20"/>
        </w:rPr>
      </w:pPr>
    </w:p>
    <w:p w:rsidR="00656626" w:rsidRPr="00D971AA" w:rsidRDefault="00656626">
      <w:pPr>
        <w:pStyle w:val="a3"/>
        <w:rPr>
          <w:sz w:val="20"/>
        </w:rPr>
      </w:pPr>
    </w:p>
    <w:p w:rsidR="00656626" w:rsidRPr="00D971AA" w:rsidRDefault="00656626">
      <w:pPr>
        <w:pStyle w:val="a3"/>
        <w:rPr>
          <w:sz w:val="20"/>
        </w:rPr>
      </w:pPr>
    </w:p>
    <w:p w:rsidR="00656626" w:rsidRPr="00D971AA" w:rsidRDefault="00656626">
      <w:pPr>
        <w:pStyle w:val="a3"/>
        <w:rPr>
          <w:sz w:val="22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FE3DA2" w:rsidTr="00A20923">
        <w:tc>
          <w:tcPr>
            <w:tcW w:w="4253" w:type="dxa"/>
          </w:tcPr>
          <w:p w:rsidR="00FE3DA2" w:rsidRDefault="00FE3DA2" w:rsidP="00A20923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FE3DA2" w:rsidRDefault="00FE3DA2" w:rsidP="00A20923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FE3DA2" w:rsidRDefault="00FE3DA2" w:rsidP="00A20923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FE3DA2" w:rsidRDefault="00FE3DA2" w:rsidP="00A20923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FE3DA2" w:rsidRDefault="00FE3DA2" w:rsidP="00A20923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656626" w:rsidRPr="00D971AA" w:rsidRDefault="00656626">
      <w:pPr>
        <w:pStyle w:val="a3"/>
        <w:rPr>
          <w:sz w:val="22"/>
        </w:rPr>
      </w:pPr>
    </w:p>
    <w:p w:rsidR="00656626" w:rsidRPr="00D971AA" w:rsidRDefault="00656626">
      <w:pPr>
        <w:pStyle w:val="a3"/>
        <w:rPr>
          <w:sz w:val="22"/>
        </w:rPr>
      </w:pPr>
    </w:p>
    <w:p w:rsidR="00656626" w:rsidRPr="00D971AA" w:rsidRDefault="00656626">
      <w:pPr>
        <w:pStyle w:val="a3"/>
        <w:spacing w:before="1"/>
        <w:rPr>
          <w:sz w:val="31"/>
        </w:rPr>
      </w:pPr>
    </w:p>
    <w:p w:rsidR="00656626" w:rsidRPr="00D971AA" w:rsidRDefault="00C05E62">
      <w:pPr>
        <w:ind w:left="2808" w:right="2773"/>
        <w:jc w:val="center"/>
        <w:rPr>
          <w:b/>
          <w:sz w:val="24"/>
        </w:rPr>
      </w:pPr>
      <w:r w:rsidRPr="00D971AA">
        <w:rPr>
          <w:b/>
          <w:sz w:val="24"/>
        </w:rPr>
        <w:t>ФОНДЫ ОЦЕНОЧНЫХ СРЕДСТВ ДИСЦИПЛИНЫ</w:t>
      </w:r>
    </w:p>
    <w:p w:rsidR="00656626" w:rsidRPr="00D971AA" w:rsidRDefault="00656626">
      <w:pPr>
        <w:pStyle w:val="a3"/>
        <w:spacing w:before="10"/>
        <w:rPr>
          <w:sz w:val="23"/>
        </w:rPr>
      </w:pPr>
    </w:p>
    <w:p w:rsidR="00656626" w:rsidRPr="00D971AA" w:rsidRDefault="00C05E62" w:rsidP="001A6CE6">
      <w:pPr>
        <w:pStyle w:val="a4"/>
        <w:jc w:val="center"/>
      </w:pPr>
      <w:r w:rsidRPr="00D971AA">
        <w:t>ОСНОВЫ СЦЕНОГРАФИИ И ТЕХНИКИ СЦЕНЫ</w:t>
      </w:r>
    </w:p>
    <w:p w:rsidR="00656626" w:rsidRPr="00D971AA" w:rsidRDefault="00656626">
      <w:pPr>
        <w:pStyle w:val="a3"/>
        <w:rPr>
          <w:sz w:val="30"/>
        </w:rPr>
      </w:pPr>
    </w:p>
    <w:p w:rsidR="00656626" w:rsidRPr="00D971AA" w:rsidRDefault="00656626">
      <w:pPr>
        <w:pStyle w:val="a3"/>
        <w:spacing w:before="6"/>
        <w:rPr>
          <w:sz w:val="23"/>
        </w:rPr>
      </w:pPr>
    </w:p>
    <w:p w:rsidR="00656626" w:rsidRPr="00D971AA" w:rsidRDefault="00C05E62" w:rsidP="00D971AA">
      <w:pPr>
        <w:ind w:left="129" w:right="101"/>
        <w:jc w:val="center"/>
        <w:rPr>
          <w:sz w:val="28"/>
        </w:rPr>
      </w:pPr>
      <w:r w:rsidRPr="00D971AA">
        <w:rPr>
          <w:sz w:val="32"/>
        </w:rPr>
        <w:t xml:space="preserve">Специальность: </w:t>
      </w:r>
      <w:r w:rsidRPr="00D971AA">
        <w:rPr>
          <w:sz w:val="28"/>
        </w:rPr>
        <w:t>52.05.01 Актерское искусство</w:t>
      </w:r>
    </w:p>
    <w:p w:rsidR="00656626" w:rsidRPr="00D971AA" w:rsidRDefault="00C05E62" w:rsidP="00D971AA">
      <w:pPr>
        <w:ind w:left="1522" w:right="1490"/>
        <w:jc w:val="center"/>
        <w:rPr>
          <w:sz w:val="28"/>
        </w:rPr>
      </w:pPr>
      <w:r w:rsidRPr="00D971AA">
        <w:rPr>
          <w:sz w:val="28"/>
        </w:rPr>
        <w:t>Специализация: Артист драматического театра и кино Квалификация: Артист драматического театра и кино Форма обучения: очная,</w:t>
      </w:r>
      <w:r w:rsidRPr="00D971AA">
        <w:rPr>
          <w:spacing w:val="67"/>
          <w:sz w:val="28"/>
        </w:rPr>
        <w:t xml:space="preserve"> </w:t>
      </w:r>
      <w:r w:rsidRPr="00D971AA">
        <w:rPr>
          <w:sz w:val="28"/>
        </w:rPr>
        <w:t>заочная</w:t>
      </w:r>
    </w:p>
    <w:p w:rsidR="00656626" w:rsidRPr="00D971AA" w:rsidRDefault="00656626">
      <w:pPr>
        <w:pStyle w:val="a3"/>
        <w:rPr>
          <w:b w:val="0"/>
          <w:sz w:val="30"/>
        </w:rPr>
      </w:pPr>
    </w:p>
    <w:p w:rsidR="00656626" w:rsidRPr="00D971AA" w:rsidRDefault="00656626">
      <w:pPr>
        <w:pStyle w:val="a3"/>
        <w:rPr>
          <w:b w:val="0"/>
          <w:sz w:val="30"/>
        </w:rPr>
      </w:pPr>
    </w:p>
    <w:p w:rsidR="00656626" w:rsidRPr="00D971AA" w:rsidRDefault="00656626">
      <w:pPr>
        <w:pStyle w:val="a3"/>
        <w:rPr>
          <w:b w:val="0"/>
          <w:sz w:val="30"/>
        </w:rPr>
      </w:pPr>
    </w:p>
    <w:p w:rsidR="00656626" w:rsidRPr="00D971AA" w:rsidRDefault="00656626">
      <w:pPr>
        <w:pStyle w:val="a3"/>
        <w:rPr>
          <w:b w:val="0"/>
          <w:sz w:val="30"/>
        </w:rPr>
      </w:pPr>
    </w:p>
    <w:p w:rsidR="00656626" w:rsidRPr="00D971AA" w:rsidRDefault="00656626">
      <w:pPr>
        <w:pStyle w:val="a3"/>
        <w:rPr>
          <w:b w:val="0"/>
          <w:sz w:val="30"/>
        </w:rPr>
      </w:pPr>
    </w:p>
    <w:p w:rsidR="00656626" w:rsidRPr="00D971AA" w:rsidRDefault="00656626">
      <w:pPr>
        <w:pStyle w:val="a3"/>
        <w:rPr>
          <w:b w:val="0"/>
          <w:sz w:val="30"/>
        </w:rPr>
      </w:pPr>
    </w:p>
    <w:p w:rsidR="00656626" w:rsidRPr="00D971AA" w:rsidRDefault="00656626">
      <w:pPr>
        <w:pStyle w:val="a3"/>
        <w:rPr>
          <w:b w:val="0"/>
          <w:sz w:val="30"/>
        </w:rPr>
      </w:pPr>
    </w:p>
    <w:p w:rsidR="00656626" w:rsidRPr="00D971AA" w:rsidRDefault="00656626">
      <w:pPr>
        <w:pStyle w:val="a3"/>
        <w:rPr>
          <w:b w:val="0"/>
          <w:sz w:val="30"/>
        </w:rPr>
      </w:pPr>
    </w:p>
    <w:p w:rsidR="00D971AA" w:rsidRPr="00D971AA" w:rsidRDefault="00D971AA">
      <w:pPr>
        <w:pStyle w:val="a3"/>
        <w:rPr>
          <w:b w:val="0"/>
          <w:sz w:val="30"/>
        </w:rPr>
      </w:pPr>
    </w:p>
    <w:p w:rsidR="00D971AA" w:rsidRPr="00D971AA" w:rsidRDefault="00D971AA">
      <w:pPr>
        <w:pStyle w:val="a3"/>
        <w:rPr>
          <w:b w:val="0"/>
          <w:sz w:val="30"/>
        </w:rPr>
      </w:pPr>
    </w:p>
    <w:p w:rsidR="00D971AA" w:rsidRPr="00D971AA" w:rsidRDefault="00D971AA">
      <w:pPr>
        <w:pStyle w:val="a3"/>
        <w:rPr>
          <w:b w:val="0"/>
          <w:sz w:val="30"/>
        </w:rPr>
      </w:pPr>
    </w:p>
    <w:p w:rsidR="00D971AA" w:rsidRPr="00D971AA" w:rsidRDefault="00D971AA">
      <w:pPr>
        <w:pStyle w:val="a3"/>
        <w:rPr>
          <w:b w:val="0"/>
          <w:sz w:val="30"/>
        </w:rPr>
      </w:pPr>
    </w:p>
    <w:p w:rsidR="00D971AA" w:rsidRPr="00D971AA" w:rsidRDefault="00D971AA">
      <w:pPr>
        <w:pStyle w:val="a3"/>
        <w:rPr>
          <w:b w:val="0"/>
          <w:sz w:val="30"/>
        </w:rPr>
      </w:pPr>
    </w:p>
    <w:p w:rsidR="00656626" w:rsidRPr="00D971AA" w:rsidRDefault="00656626">
      <w:pPr>
        <w:pStyle w:val="a3"/>
        <w:spacing w:before="11"/>
        <w:rPr>
          <w:b w:val="0"/>
          <w:sz w:val="23"/>
        </w:rPr>
      </w:pPr>
    </w:p>
    <w:p w:rsidR="00D36503" w:rsidRDefault="00D36503">
      <w:pPr>
        <w:ind w:left="133" w:right="100"/>
        <w:jc w:val="center"/>
        <w:rPr>
          <w:b/>
        </w:rPr>
      </w:pPr>
    </w:p>
    <w:p w:rsidR="000953CD" w:rsidRPr="00D971AA" w:rsidRDefault="000953CD">
      <w:pPr>
        <w:ind w:left="133" w:right="100"/>
        <w:jc w:val="center"/>
        <w:rPr>
          <w:b/>
        </w:rPr>
      </w:pPr>
    </w:p>
    <w:p w:rsidR="00D36503" w:rsidRPr="00D971AA" w:rsidRDefault="00D36503">
      <w:pPr>
        <w:ind w:left="133" w:right="100"/>
        <w:jc w:val="center"/>
        <w:rPr>
          <w:b/>
        </w:rPr>
      </w:pPr>
    </w:p>
    <w:p w:rsidR="00D36503" w:rsidRPr="00D971AA" w:rsidRDefault="00D36503">
      <w:pPr>
        <w:ind w:left="133" w:right="100"/>
        <w:jc w:val="center"/>
        <w:rPr>
          <w:b/>
        </w:rPr>
      </w:pPr>
    </w:p>
    <w:p w:rsidR="00D36503" w:rsidRPr="00D971AA" w:rsidRDefault="00D36503">
      <w:pPr>
        <w:ind w:left="133" w:right="100"/>
        <w:jc w:val="center"/>
        <w:rPr>
          <w:b/>
        </w:rPr>
      </w:pPr>
    </w:p>
    <w:p w:rsidR="00D36503" w:rsidRPr="00D971AA" w:rsidRDefault="00D36503">
      <w:pPr>
        <w:ind w:left="133" w:right="100"/>
        <w:jc w:val="center"/>
        <w:rPr>
          <w:b/>
        </w:rPr>
      </w:pPr>
    </w:p>
    <w:p w:rsidR="00D36503" w:rsidRPr="00D971AA" w:rsidRDefault="00D36503">
      <w:pPr>
        <w:ind w:left="133" w:right="100"/>
        <w:jc w:val="center"/>
        <w:rPr>
          <w:b/>
        </w:rPr>
      </w:pPr>
    </w:p>
    <w:p w:rsidR="00D36503" w:rsidRPr="00D971AA" w:rsidRDefault="00D36503">
      <w:pPr>
        <w:ind w:left="133" w:right="100"/>
        <w:jc w:val="center"/>
        <w:rPr>
          <w:b/>
        </w:rPr>
      </w:pPr>
    </w:p>
    <w:p w:rsidR="00D36503" w:rsidRPr="00D971AA" w:rsidRDefault="00D971AA" w:rsidP="00D36503">
      <w:pPr>
        <w:pStyle w:val="ab"/>
        <w:rPr>
          <w:rFonts w:ascii="Times New Roman" w:hAnsi="Times New Roman"/>
          <w:color w:val="auto"/>
          <w:sz w:val="24"/>
          <w:szCs w:val="24"/>
        </w:rPr>
      </w:pPr>
      <w:r w:rsidRPr="00D971AA">
        <w:rPr>
          <w:rFonts w:ascii="Times New Roman" w:hAnsi="Times New Roman"/>
          <w:color w:val="auto"/>
          <w:sz w:val="24"/>
          <w:szCs w:val="24"/>
        </w:rPr>
        <w:lastRenderedPageBreak/>
        <w:t>ОГЛАВЛЕНИЕ</w:t>
      </w:r>
    </w:p>
    <w:p w:rsidR="00D36503" w:rsidRPr="00D971AA" w:rsidRDefault="00D36503" w:rsidP="00D36503">
      <w:pPr>
        <w:pStyle w:val="11"/>
        <w:tabs>
          <w:tab w:val="right" w:leader="dot" w:pos="9355"/>
        </w:tabs>
        <w:rPr>
          <w:rFonts w:ascii="Times New Roman" w:hAnsi="Times New Roman"/>
          <w:bCs/>
          <w:sz w:val="24"/>
          <w:szCs w:val="24"/>
        </w:rPr>
      </w:pPr>
    </w:p>
    <w:p w:rsidR="00D36503" w:rsidRPr="00D971AA" w:rsidRDefault="00D971AA" w:rsidP="00D36503">
      <w:pPr>
        <w:pStyle w:val="11"/>
        <w:tabs>
          <w:tab w:val="right" w:leader="dot" w:pos="9355"/>
        </w:tabs>
        <w:rPr>
          <w:rFonts w:ascii="Times New Roman" w:hAnsi="Times New Roman"/>
          <w:sz w:val="24"/>
          <w:szCs w:val="24"/>
        </w:rPr>
      </w:pPr>
      <w:r w:rsidRPr="00D971AA">
        <w:rPr>
          <w:rFonts w:ascii="Times New Roman" w:hAnsi="Times New Roman"/>
          <w:bCs/>
          <w:sz w:val="24"/>
          <w:szCs w:val="24"/>
        </w:rPr>
        <w:t>1. ПЕРЕЧЕНЬ КОМПЕТЕНЦИЙ, ФОРМИРУЕМЫХ В ПРОЦЕССЕ ОСВОЕНИЯ ДИСЦИПЛИНЫ</w:t>
      </w:r>
      <w:r w:rsidRPr="00D971AA">
        <w:rPr>
          <w:rFonts w:ascii="Times New Roman" w:hAnsi="Times New Roman"/>
          <w:b/>
          <w:bCs/>
          <w:sz w:val="24"/>
          <w:szCs w:val="24"/>
        </w:rPr>
        <w:tab/>
      </w:r>
      <w:r w:rsidRPr="00D971AA">
        <w:rPr>
          <w:rFonts w:ascii="Times New Roman" w:hAnsi="Times New Roman"/>
          <w:bCs/>
          <w:sz w:val="24"/>
          <w:szCs w:val="24"/>
        </w:rPr>
        <w:t>3</w:t>
      </w:r>
    </w:p>
    <w:p w:rsidR="00D36503" w:rsidRPr="00D971AA" w:rsidRDefault="00D971AA" w:rsidP="00D36503">
      <w:pPr>
        <w:pStyle w:val="24"/>
        <w:tabs>
          <w:tab w:val="right" w:leader="dot" w:pos="9355"/>
        </w:tabs>
        <w:ind w:left="0"/>
        <w:rPr>
          <w:rFonts w:ascii="Times New Roman" w:hAnsi="Times New Roman"/>
          <w:sz w:val="24"/>
          <w:szCs w:val="24"/>
        </w:rPr>
      </w:pPr>
      <w:r w:rsidRPr="00D971AA">
        <w:rPr>
          <w:rFonts w:ascii="Times New Roman" w:hAnsi="Times New Roman"/>
          <w:sz w:val="24"/>
          <w:szCs w:val="24"/>
        </w:rPr>
        <w:t>2. ПЛАНИРУЕМЫЕ РЕЗУЛЬТАТЫ ОБУЧЕНИЯ</w:t>
      </w:r>
      <w:r w:rsidRPr="00D971AA">
        <w:rPr>
          <w:rFonts w:ascii="Times New Roman" w:hAnsi="Times New Roman"/>
          <w:sz w:val="24"/>
          <w:szCs w:val="24"/>
        </w:rPr>
        <w:tab/>
        <w:t>3</w:t>
      </w:r>
    </w:p>
    <w:p w:rsidR="00D36503" w:rsidRPr="00D971AA" w:rsidRDefault="00D971AA" w:rsidP="00D36503">
      <w:pPr>
        <w:pStyle w:val="31"/>
        <w:tabs>
          <w:tab w:val="right" w:leader="dot" w:pos="9355"/>
        </w:tabs>
        <w:ind w:left="0"/>
        <w:rPr>
          <w:rFonts w:ascii="Times New Roman" w:hAnsi="Times New Roman"/>
          <w:sz w:val="24"/>
          <w:szCs w:val="24"/>
        </w:rPr>
      </w:pPr>
      <w:r w:rsidRPr="00D971AA">
        <w:rPr>
          <w:rFonts w:ascii="Times New Roman" w:hAnsi="Times New Roman"/>
          <w:sz w:val="24"/>
          <w:szCs w:val="24"/>
        </w:rPr>
        <w:t>3. ПОКАЗАТЕЛИ ОЦЕНИВАНИЯ ПЛАНИРУЕМЫХ РЕЗУЛЬТАТОВ ОБУЧЕНИЯ</w:t>
      </w:r>
      <w:r w:rsidRPr="00D971AA">
        <w:rPr>
          <w:rFonts w:ascii="Times New Roman" w:hAnsi="Times New Roman"/>
          <w:sz w:val="24"/>
          <w:szCs w:val="24"/>
        </w:rPr>
        <w:tab/>
        <w:t>4</w:t>
      </w:r>
    </w:p>
    <w:p w:rsidR="00D36503" w:rsidRPr="00D971AA" w:rsidRDefault="00D971AA" w:rsidP="00D36503">
      <w:pPr>
        <w:pStyle w:val="11"/>
        <w:tabs>
          <w:tab w:val="right" w:leader="dot" w:pos="9355"/>
        </w:tabs>
        <w:rPr>
          <w:rFonts w:ascii="Times New Roman" w:hAnsi="Times New Roman"/>
          <w:sz w:val="24"/>
          <w:szCs w:val="24"/>
        </w:rPr>
      </w:pPr>
      <w:r w:rsidRPr="00D971AA">
        <w:rPr>
          <w:rFonts w:ascii="Times New Roman" w:hAnsi="Times New Roman"/>
          <w:bCs/>
          <w:sz w:val="24"/>
          <w:szCs w:val="24"/>
        </w:rPr>
        <w:t>4. ОЦЕНОЧНЫЕ СРЕДСТВА</w:t>
      </w:r>
      <w:r w:rsidRPr="00D971AA">
        <w:rPr>
          <w:rFonts w:ascii="Times New Roman" w:hAnsi="Times New Roman"/>
          <w:b/>
          <w:bCs/>
          <w:sz w:val="24"/>
          <w:szCs w:val="24"/>
        </w:rPr>
        <w:tab/>
      </w:r>
      <w:r w:rsidRPr="00D971AA">
        <w:rPr>
          <w:rFonts w:ascii="Times New Roman" w:hAnsi="Times New Roman"/>
          <w:bCs/>
          <w:sz w:val="24"/>
          <w:szCs w:val="24"/>
        </w:rPr>
        <w:t>9</w:t>
      </w:r>
    </w:p>
    <w:p w:rsidR="00D36503" w:rsidRPr="00D971AA" w:rsidRDefault="00D971AA" w:rsidP="00D36503">
      <w:pPr>
        <w:pStyle w:val="24"/>
        <w:tabs>
          <w:tab w:val="right" w:leader="dot" w:pos="9355"/>
        </w:tabs>
        <w:ind w:left="0"/>
        <w:rPr>
          <w:rFonts w:ascii="Times New Roman" w:hAnsi="Times New Roman"/>
          <w:sz w:val="24"/>
          <w:szCs w:val="24"/>
        </w:rPr>
      </w:pPr>
      <w:r w:rsidRPr="00D971AA">
        <w:rPr>
          <w:rFonts w:ascii="Times New Roman" w:hAnsi="Times New Roman"/>
          <w:sz w:val="24"/>
          <w:szCs w:val="24"/>
        </w:rPr>
        <w:t>5 ОЦЕНКА ЗНАНИЙ СТУДЕНТА</w:t>
      </w:r>
      <w:r w:rsidRPr="00D971AA">
        <w:rPr>
          <w:rFonts w:ascii="Times New Roman" w:hAnsi="Times New Roman"/>
          <w:sz w:val="24"/>
          <w:szCs w:val="24"/>
        </w:rPr>
        <w:tab/>
        <w:t>.35</w:t>
      </w:r>
    </w:p>
    <w:p w:rsidR="00D36503" w:rsidRPr="00D971AA" w:rsidRDefault="00D36503" w:rsidP="00D36503">
      <w:pPr>
        <w:ind w:left="501"/>
        <w:contextualSpacing/>
        <w:jc w:val="both"/>
        <w:rPr>
          <w:b/>
        </w:rPr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Default="00D36503" w:rsidP="00D36503">
      <w:pPr>
        <w:jc w:val="center"/>
      </w:pPr>
    </w:p>
    <w:p w:rsidR="001A6CE6" w:rsidRPr="00D971AA" w:rsidRDefault="001A6CE6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widowControl/>
        <w:numPr>
          <w:ilvl w:val="0"/>
          <w:numId w:val="9"/>
        </w:numPr>
        <w:tabs>
          <w:tab w:val="left" w:pos="851"/>
          <w:tab w:val="right" w:leader="underscore" w:pos="8505"/>
        </w:tabs>
        <w:autoSpaceDE/>
        <w:autoSpaceDN/>
        <w:jc w:val="center"/>
        <w:rPr>
          <w:b/>
          <w:bCs/>
        </w:rPr>
      </w:pPr>
      <w:r w:rsidRPr="00D971AA">
        <w:rPr>
          <w:b/>
          <w:bCs/>
        </w:rPr>
        <w:lastRenderedPageBreak/>
        <w:t>ПЕРЕЧЕНЬ КОМПЕТЕНЦИЙ, ФОРМИРУЕМЫХ В ПРОЦЕССЕ ОСВОЕНИЯ ДИСЦИПЛИНЫ</w:t>
      </w:r>
    </w:p>
    <w:p w:rsidR="00D36503" w:rsidRPr="00D971AA" w:rsidRDefault="00D36503" w:rsidP="00D36503">
      <w:pPr>
        <w:jc w:val="center"/>
        <w:rPr>
          <w:sz w:val="28"/>
          <w:szCs w:val="28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A6CE6" w:rsidRPr="001A6CE6" w:rsidTr="000905C1">
        <w:trPr>
          <w:trHeight w:val="576"/>
        </w:trPr>
        <w:tc>
          <w:tcPr>
            <w:tcW w:w="2234" w:type="dxa"/>
            <w:shd w:val="clear" w:color="auto" w:fill="auto"/>
          </w:tcPr>
          <w:p w:rsidR="001A6CE6" w:rsidRPr="001A6CE6" w:rsidRDefault="001A6CE6" w:rsidP="001A6CE6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1A6CE6">
              <w:rPr>
                <w:rFonts w:eastAsia="Calibri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A6CE6" w:rsidRPr="001A6CE6" w:rsidRDefault="001A6CE6" w:rsidP="001A6CE6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1A6CE6">
              <w:rPr>
                <w:rFonts w:eastAsia="Calibri"/>
                <w:b/>
                <w:sz w:val="24"/>
                <w:szCs w:val="24"/>
                <w:lang w:eastAsia="ru-RU"/>
              </w:rPr>
              <w:t>Индикаторы</w:t>
            </w:r>
          </w:p>
          <w:p w:rsidR="001A6CE6" w:rsidRPr="001A6CE6" w:rsidRDefault="001A6CE6" w:rsidP="001A6CE6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1A6CE6">
              <w:rPr>
                <w:rFonts w:eastAsia="Calibri"/>
                <w:b/>
                <w:sz w:val="24"/>
                <w:szCs w:val="24"/>
                <w:lang w:eastAsia="ru-RU"/>
              </w:rPr>
              <w:t>компетенций</w:t>
            </w:r>
          </w:p>
          <w:p w:rsidR="001A6CE6" w:rsidRPr="001A6CE6" w:rsidRDefault="001A6CE6" w:rsidP="001A6CE6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  <w:p w:rsidR="001A6CE6" w:rsidRPr="001A6CE6" w:rsidRDefault="001A6CE6" w:rsidP="001A6CE6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A6CE6" w:rsidRPr="001A6CE6" w:rsidRDefault="001A6CE6" w:rsidP="001A6CE6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1A6CE6">
              <w:rPr>
                <w:rFonts w:eastAsia="Calibri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1A6CE6" w:rsidRPr="001A6CE6" w:rsidTr="000905C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6CE6" w:rsidRPr="001A6CE6" w:rsidRDefault="001A6CE6" w:rsidP="001A6CE6">
            <w:pPr>
              <w:widowControl/>
              <w:autoSpaceDN/>
              <w:spacing w:after="160" w:line="259" w:lineRule="auto"/>
              <w:rPr>
                <w:sz w:val="24"/>
                <w:szCs w:val="24"/>
                <w:lang w:eastAsia="zh-CN"/>
              </w:rPr>
            </w:pPr>
            <w:r w:rsidRPr="001A6CE6">
              <w:rPr>
                <w:rFonts w:eastAsia="Calibri"/>
                <w:sz w:val="24"/>
                <w:szCs w:val="24"/>
              </w:rPr>
              <w:t>УК7.</w:t>
            </w:r>
            <w:r w:rsidRPr="001A6CE6">
              <w:rPr>
                <w:sz w:val="24"/>
                <w:szCs w:val="24"/>
                <w:lang w:eastAsia="zh-CN"/>
              </w:rPr>
              <w:t xml:space="preserve">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  <w:p w:rsidR="001A6CE6" w:rsidRPr="001A6CE6" w:rsidRDefault="001A6CE6" w:rsidP="001A6CE6">
            <w:pPr>
              <w:widowControl/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6CE6" w:rsidRPr="001A6CE6" w:rsidRDefault="001A6CE6" w:rsidP="001A6CE6">
            <w:pPr>
              <w:rPr>
                <w:sz w:val="20"/>
                <w:szCs w:val="20"/>
                <w:lang w:eastAsia="ru-RU" w:bidi="ru-RU"/>
              </w:rPr>
            </w:pPr>
            <w:r w:rsidRPr="001A6CE6">
              <w:rPr>
                <w:sz w:val="20"/>
                <w:szCs w:val="20"/>
                <w:lang w:eastAsia="ru-RU" w:bidi="ru-RU"/>
              </w:rPr>
              <w:t xml:space="preserve">УК-7.1 - Поддерживает должный уровень физической подготовленности для обеспечения полноценной социальной и профессиональной деятельности, соблюдает нормы здорового образа жизни </w:t>
            </w:r>
          </w:p>
          <w:p w:rsidR="001A6CE6" w:rsidRPr="001A6CE6" w:rsidRDefault="001A6CE6" w:rsidP="001A6CE6">
            <w:pPr>
              <w:jc w:val="both"/>
              <w:rPr>
                <w:sz w:val="20"/>
                <w:szCs w:val="20"/>
                <w:lang w:eastAsia="ru-RU" w:bidi="ru-RU"/>
              </w:rPr>
            </w:pPr>
          </w:p>
          <w:p w:rsidR="001A6CE6" w:rsidRPr="001A6CE6" w:rsidRDefault="001A6CE6" w:rsidP="001A6CE6">
            <w:pPr>
              <w:jc w:val="both"/>
              <w:rPr>
                <w:sz w:val="20"/>
                <w:szCs w:val="20"/>
                <w:lang w:eastAsia="ru-RU" w:bidi="ru-RU"/>
              </w:rPr>
            </w:pPr>
            <w:r w:rsidRPr="001A6CE6">
              <w:rPr>
                <w:sz w:val="20"/>
                <w:szCs w:val="20"/>
                <w:lang w:eastAsia="ru-RU" w:bidi="ru-RU"/>
              </w:rPr>
              <w:t>УК-7.2 - Использует основы физической культуры для осознанного выбора здоровье-сберегающих технологий с учетом внутренних и внешних условий реализации конкретной профессиональной деятельности</w:t>
            </w:r>
          </w:p>
          <w:p w:rsidR="001A6CE6" w:rsidRPr="001A6CE6" w:rsidRDefault="001A6CE6" w:rsidP="001A6CE6">
            <w:pPr>
              <w:jc w:val="both"/>
              <w:rPr>
                <w:sz w:val="20"/>
                <w:szCs w:val="20"/>
                <w:lang w:eastAsia="ru-RU" w:bidi="ru-RU"/>
              </w:rPr>
            </w:pPr>
          </w:p>
          <w:p w:rsidR="001A6CE6" w:rsidRPr="001A6CE6" w:rsidRDefault="001A6CE6" w:rsidP="001A6CE6">
            <w:pPr>
              <w:jc w:val="both"/>
              <w:rPr>
                <w:b/>
                <w:sz w:val="20"/>
                <w:szCs w:val="20"/>
                <w:lang w:eastAsia="ru-RU" w:bidi="ru-RU"/>
              </w:rPr>
            </w:pPr>
            <w:r w:rsidRPr="001A6CE6">
              <w:rPr>
                <w:sz w:val="20"/>
                <w:szCs w:val="20"/>
                <w:lang w:eastAsia="ru-RU" w:bidi="ru-RU"/>
              </w:rPr>
              <w:t xml:space="preserve">УК-7.3 - Определяет личный уровень </w:t>
            </w:r>
            <w:proofErr w:type="spellStart"/>
            <w:r w:rsidRPr="001A6CE6">
              <w:rPr>
                <w:sz w:val="20"/>
                <w:szCs w:val="20"/>
                <w:lang w:eastAsia="ru-RU" w:bidi="ru-RU"/>
              </w:rPr>
              <w:t>сформированности</w:t>
            </w:r>
            <w:proofErr w:type="spellEnd"/>
            <w:r w:rsidRPr="001A6CE6">
              <w:rPr>
                <w:sz w:val="20"/>
                <w:szCs w:val="20"/>
                <w:lang w:eastAsia="ru-RU" w:bidi="ru-RU"/>
              </w:rPr>
              <w:t xml:space="preserve"> показателей физического развития и физической подготовленности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E6" w:rsidRPr="001A6CE6" w:rsidRDefault="001A6CE6" w:rsidP="001A6CE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b/>
                <w:sz w:val="20"/>
                <w:szCs w:val="20"/>
              </w:rPr>
            </w:pPr>
            <w:r w:rsidRPr="001A6CE6">
              <w:rPr>
                <w:rFonts w:eastAsia="Calibri"/>
                <w:b/>
                <w:sz w:val="20"/>
                <w:szCs w:val="20"/>
              </w:rPr>
              <w:t>Знать:</w:t>
            </w:r>
          </w:p>
          <w:p w:rsidR="001A6CE6" w:rsidRPr="001A6CE6" w:rsidRDefault="001A6CE6" w:rsidP="001A6CE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b/>
                <w:sz w:val="20"/>
                <w:szCs w:val="20"/>
              </w:rPr>
            </w:pPr>
            <w:r w:rsidRPr="001A6CE6">
              <w:rPr>
                <w:rFonts w:eastAsia="Calibri"/>
                <w:sz w:val="20"/>
                <w:szCs w:val="20"/>
              </w:rPr>
              <w:t xml:space="preserve">принципы </w:t>
            </w:r>
            <w:proofErr w:type="spellStart"/>
            <w:r w:rsidRPr="001A6CE6">
              <w:rPr>
                <w:rFonts w:eastAsia="Calibri"/>
                <w:sz w:val="20"/>
                <w:szCs w:val="20"/>
              </w:rPr>
              <w:t>здоровьесбережения</w:t>
            </w:r>
            <w:proofErr w:type="spellEnd"/>
            <w:r w:rsidRPr="001A6CE6">
              <w:rPr>
                <w:rFonts w:eastAsia="Calibri"/>
                <w:sz w:val="20"/>
                <w:szCs w:val="20"/>
              </w:rPr>
              <w:t>;</w:t>
            </w:r>
          </w:p>
          <w:p w:rsidR="001A6CE6" w:rsidRPr="001A6CE6" w:rsidRDefault="001A6CE6" w:rsidP="001A6CE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sz w:val="20"/>
                <w:szCs w:val="20"/>
              </w:rPr>
            </w:pPr>
            <w:r w:rsidRPr="001A6CE6">
              <w:rPr>
                <w:rFonts w:eastAsia="Calibri"/>
                <w:sz w:val="20"/>
                <w:szCs w:val="20"/>
              </w:rPr>
              <w:t>роль физической культуры и</w:t>
            </w:r>
          </w:p>
          <w:p w:rsidR="001A6CE6" w:rsidRPr="001A6CE6" w:rsidRDefault="001A6CE6" w:rsidP="001A6CE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sz w:val="20"/>
                <w:szCs w:val="20"/>
              </w:rPr>
            </w:pPr>
            <w:r w:rsidRPr="001A6CE6">
              <w:rPr>
                <w:rFonts w:eastAsia="Calibri"/>
                <w:sz w:val="20"/>
                <w:szCs w:val="20"/>
              </w:rPr>
              <w:t>спорта в развитии личности и</w:t>
            </w:r>
          </w:p>
          <w:p w:rsidR="001A6CE6" w:rsidRPr="001A6CE6" w:rsidRDefault="001A6CE6" w:rsidP="001A6CE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sz w:val="20"/>
                <w:szCs w:val="20"/>
              </w:rPr>
            </w:pPr>
            <w:r w:rsidRPr="001A6CE6">
              <w:rPr>
                <w:rFonts w:eastAsia="Calibri"/>
                <w:sz w:val="20"/>
                <w:szCs w:val="20"/>
              </w:rPr>
              <w:t>готовности к профессиональной</w:t>
            </w:r>
          </w:p>
          <w:p w:rsidR="001A6CE6" w:rsidRPr="001A6CE6" w:rsidRDefault="001A6CE6" w:rsidP="001A6CE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sz w:val="20"/>
                <w:szCs w:val="20"/>
              </w:rPr>
            </w:pPr>
            <w:r w:rsidRPr="001A6CE6">
              <w:rPr>
                <w:rFonts w:eastAsia="Calibri"/>
                <w:sz w:val="20"/>
                <w:szCs w:val="20"/>
              </w:rPr>
              <w:t>деятельности;</w:t>
            </w:r>
          </w:p>
          <w:p w:rsidR="001A6CE6" w:rsidRPr="001A6CE6" w:rsidRDefault="001A6CE6" w:rsidP="001A6CE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sz w:val="20"/>
                <w:szCs w:val="20"/>
              </w:rPr>
            </w:pPr>
            <w:r w:rsidRPr="001A6CE6">
              <w:rPr>
                <w:rFonts w:eastAsia="Calibri"/>
                <w:sz w:val="20"/>
                <w:szCs w:val="20"/>
              </w:rPr>
              <w:t>способы контроля и оценки</w:t>
            </w:r>
          </w:p>
          <w:p w:rsidR="001A6CE6" w:rsidRPr="001A6CE6" w:rsidRDefault="001A6CE6" w:rsidP="001A6CE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sz w:val="20"/>
                <w:szCs w:val="20"/>
              </w:rPr>
            </w:pPr>
            <w:r w:rsidRPr="001A6CE6">
              <w:rPr>
                <w:rFonts w:eastAsia="Calibri"/>
                <w:sz w:val="20"/>
                <w:szCs w:val="20"/>
              </w:rPr>
              <w:t>физического развития и физической</w:t>
            </w:r>
          </w:p>
          <w:p w:rsidR="001A6CE6" w:rsidRPr="001A6CE6" w:rsidRDefault="001A6CE6" w:rsidP="001A6CE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sz w:val="20"/>
                <w:szCs w:val="20"/>
              </w:rPr>
            </w:pPr>
            <w:r w:rsidRPr="001A6CE6">
              <w:rPr>
                <w:rFonts w:eastAsia="Calibri"/>
                <w:sz w:val="20"/>
                <w:szCs w:val="20"/>
              </w:rPr>
              <w:t>подготовленности;</w:t>
            </w:r>
          </w:p>
          <w:p w:rsidR="001A6CE6" w:rsidRPr="001A6CE6" w:rsidRDefault="001A6CE6" w:rsidP="001A6CE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b/>
                <w:sz w:val="20"/>
                <w:szCs w:val="20"/>
              </w:rPr>
            </w:pPr>
            <w:r w:rsidRPr="001A6CE6">
              <w:rPr>
                <w:rFonts w:eastAsia="Calibri"/>
                <w:b/>
                <w:sz w:val="20"/>
                <w:szCs w:val="20"/>
              </w:rPr>
              <w:t>Уметь:</w:t>
            </w:r>
          </w:p>
          <w:p w:rsidR="001A6CE6" w:rsidRPr="001A6CE6" w:rsidRDefault="001A6CE6" w:rsidP="001A6CE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sz w:val="20"/>
                <w:szCs w:val="20"/>
              </w:rPr>
            </w:pPr>
            <w:r w:rsidRPr="001A6CE6">
              <w:rPr>
                <w:rFonts w:eastAsia="Calibri"/>
                <w:sz w:val="20"/>
                <w:szCs w:val="20"/>
              </w:rPr>
              <w:t>поддерживать должный уровень</w:t>
            </w:r>
          </w:p>
          <w:p w:rsidR="001A6CE6" w:rsidRPr="001A6CE6" w:rsidRDefault="001A6CE6" w:rsidP="001A6CE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sz w:val="20"/>
                <w:szCs w:val="20"/>
              </w:rPr>
            </w:pPr>
            <w:r w:rsidRPr="001A6CE6">
              <w:rPr>
                <w:rFonts w:eastAsia="Calibri"/>
                <w:sz w:val="20"/>
                <w:szCs w:val="20"/>
              </w:rPr>
              <w:t>физической подготовленности для</w:t>
            </w:r>
          </w:p>
          <w:p w:rsidR="001A6CE6" w:rsidRPr="001A6CE6" w:rsidRDefault="001A6CE6" w:rsidP="001A6CE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sz w:val="20"/>
                <w:szCs w:val="20"/>
              </w:rPr>
            </w:pPr>
            <w:r w:rsidRPr="001A6CE6">
              <w:rPr>
                <w:rFonts w:eastAsia="Calibri"/>
                <w:sz w:val="20"/>
                <w:szCs w:val="20"/>
              </w:rPr>
              <w:t>обеспечения полноценной социальной и</w:t>
            </w:r>
          </w:p>
          <w:p w:rsidR="001A6CE6" w:rsidRPr="001A6CE6" w:rsidRDefault="001A6CE6" w:rsidP="001A6CE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sz w:val="20"/>
                <w:szCs w:val="20"/>
              </w:rPr>
            </w:pPr>
            <w:r w:rsidRPr="001A6CE6">
              <w:rPr>
                <w:rFonts w:eastAsia="Calibri"/>
                <w:sz w:val="20"/>
                <w:szCs w:val="20"/>
              </w:rPr>
              <w:t>профессиональной деятельности;</w:t>
            </w:r>
          </w:p>
          <w:p w:rsidR="001A6CE6" w:rsidRPr="001A6CE6" w:rsidRDefault="001A6CE6" w:rsidP="001A6CE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b/>
                <w:sz w:val="20"/>
                <w:szCs w:val="20"/>
              </w:rPr>
            </w:pPr>
            <w:r w:rsidRPr="001A6CE6">
              <w:rPr>
                <w:rFonts w:eastAsia="Calibri"/>
                <w:b/>
                <w:sz w:val="20"/>
                <w:szCs w:val="20"/>
              </w:rPr>
              <w:t>Владеть:</w:t>
            </w:r>
          </w:p>
          <w:p w:rsidR="001A6CE6" w:rsidRPr="001A6CE6" w:rsidRDefault="001A6CE6" w:rsidP="001A6CE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sz w:val="20"/>
                <w:szCs w:val="20"/>
              </w:rPr>
            </w:pPr>
            <w:r w:rsidRPr="001A6CE6">
              <w:rPr>
                <w:rFonts w:eastAsia="Calibri"/>
                <w:sz w:val="20"/>
                <w:szCs w:val="20"/>
              </w:rPr>
              <w:t>навыками физического</w:t>
            </w:r>
          </w:p>
          <w:p w:rsidR="001A6CE6" w:rsidRPr="001A6CE6" w:rsidRDefault="001A6CE6" w:rsidP="001A6CE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sz w:val="20"/>
                <w:szCs w:val="20"/>
              </w:rPr>
            </w:pPr>
            <w:r w:rsidRPr="001A6CE6">
              <w:rPr>
                <w:rFonts w:eastAsia="Calibri"/>
                <w:sz w:val="20"/>
                <w:szCs w:val="20"/>
              </w:rPr>
              <w:t>самосовершенствования и</w:t>
            </w:r>
          </w:p>
          <w:p w:rsidR="001A6CE6" w:rsidRPr="001A6CE6" w:rsidRDefault="001A6CE6" w:rsidP="001A6CE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sz w:val="20"/>
                <w:szCs w:val="20"/>
              </w:rPr>
            </w:pPr>
            <w:r w:rsidRPr="001A6CE6">
              <w:rPr>
                <w:rFonts w:eastAsia="Calibri"/>
                <w:sz w:val="20"/>
                <w:szCs w:val="20"/>
              </w:rPr>
              <w:t>самовоспитания</w:t>
            </w:r>
          </w:p>
        </w:tc>
      </w:tr>
      <w:tr w:rsidR="001A6CE6" w:rsidRPr="001A6CE6" w:rsidTr="000905C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6CE6" w:rsidRPr="001A6CE6" w:rsidRDefault="001A6CE6" w:rsidP="001A6CE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1A6CE6">
              <w:rPr>
                <w:sz w:val="24"/>
                <w:szCs w:val="24"/>
                <w:lang w:eastAsia="ru-RU"/>
              </w:rPr>
              <w:t>ПК7.</w:t>
            </w:r>
            <w:r w:rsidRPr="001A6CE6">
              <w:rPr>
                <w:rFonts w:ascii="Calibri" w:eastAsia="Calibri" w:hAnsi="Calibri"/>
              </w:rPr>
              <w:t xml:space="preserve"> </w:t>
            </w:r>
            <w:r w:rsidRPr="001A6CE6">
              <w:rPr>
                <w:sz w:val="24"/>
                <w:szCs w:val="24"/>
                <w:lang w:eastAsia="ru-RU"/>
              </w:rPr>
              <w:t>Готовность проявлять творческую инициативу во время работы над ролью в спектакле, кино-, телефильме, эстрадном представлении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6CE6" w:rsidRPr="001A6CE6" w:rsidRDefault="001A6CE6" w:rsidP="001A6CE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0"/>
                <w:szCs w:val="20"/>
              </w:rPr>
            </w:pPr>
            <w:r w:rsidRPr="001A6CE6">
              <w:rPr>
                <w:rFonts w:eastAsia="Calibri"/>
                <w:color w:val="000000"/>
                <w:sz w:val="20"/>
                <w:szCs w:val="20"/>
              </w:rPr>
              <w:t>ПК-7.1 Создает сценические образы с помощью импровизации, эксперимента, театрального грима</w:t>
            </w:r>
          </w:p>
          <w:p w:rsidR="001A6CE6" w:rsidRPr="001A6CE6" w:rsidRDefault="001A6CE6" w:rsidP="001A6CE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E6" w:rsidRPr="001A6CE6" w:rsidRDefault="001A6CE6" w:rsidP="001A6CE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1A6CE6">
              <w:rPr>
                <w:rFonts w:eastAsia="Calibri"/>
                <w:b/>
                <w:sz w:val="20"/>
                <w:szCs w:val="20"/>
              </w:rPr>
              <w:t>Знать</w:t>
            </w:r>
            <w:r w:rsidRPr="001A6CE6">
              <w:rPr>
                <w:rFonts w:eastAsia="Calibri"/>
                <w:sz w:val="20"/>
                <w:szCs w:val="20"/>
              </w:rPr>
              <w:t xml:space="preserve">: о необходимости инициативного подхода к созданию образа, методики </w:t>
            </w:r>
            <w:r w:rsidRPr="001A6CE6">
              <w:rPr>
                <w:rFonts w:eastAsia="Calibri"/>
                <w:color w:val="000000"/>
                <w:sz w:val="20"/>
                <w:szCs w:val="20"/>
                <w:lang w:eastAsia="ru-RU"/>
              </w:rPr>
              <w:t>разработки и выполнения несложного грима для исполняемой роли.</w:t>
            </w:r>
          </w:p>
          <w:p w:rsidR="001A6CE6" w:rsidRPr="001A6CE6" w:rsidRDefault="001A6CE6" w:rsidP="001A6CE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1A6CE6">
              <w:rPr>
                <w:rFonts w:eastAsia="Calibri"/>
                <w:b/>
                <w:sz w:val="20"/>
                <w:szCs w:val="20"/>
              </w:rPr>
              <w:t>Уметь</w:t>
            </w:r>
            <w:r w:rsidRPr="001A6CE6">
              <w:rPr>
                <w:rFonts w:eastAsia="Calibri"/>
                <w:sz w:val="20"/>
                <w:szCs w:val="20"/>
              </w:rPr>
              <w:t>: импровизировать и экспериментировать во время работы над ролью в спектакле, кино-, телефильме, эстрадном представлении,</w:t>
            </w:r>
            <w:r w:rsidRPr="001A6CE6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объяснять использование способов разработки и выполнения несложного грима</w:t>
            </w:r>
          </w:p>
          <w:p w:rsidR="001A6CE6" w:rsidRPr="001A6CE6" w:rsidRDefault="001A6CE6" w:rsidP="001A6CE6">
            <w:pPr>
              <w:widowControl/>
              <w:shd w:val="clear" w:color="auto" w:fill="FFFFFF"/>
              <w:autoSpaceDE/>
              <w:autoSpaceDN/>
              <w:rPr>
                <w:rFonts w:eastAsia="Calibri"/>
                <w:sz w:val="20"/>
                <w:szCs w:val="20"/>
              </w:rPr>
            </w:pPr>
            <w:r w:rsidRPr="001A6CE6">
              <w:rPr>
                <w:rFonts w:eastAsia="Calibri"/>
                <w:color w:val="000000"/>
                <w:sz w:val="20"/>
                <w:szCs w:val="20"/>
                <w:lang w:eastAsia="ru-RU"/>
              </w:rPr>
              <w:t>для исполнения роли</w:t>
            </w:r>
            <w:r w:rsidRPr="001A6CE6">
              <w:rPr>
                <w:rFonts w:eastAsia="Calibri"/>
                <w:sz w:val="20"/>
                <w:szCs w:val="20"/>
              </w:rPr>
              <w:t xml:space="preserve">. </w:t>
            </w:r>
          </w:p>
          <w:p w:rsidR="001A6CE6" w:rsidRPr="001A6CE6" w:rsidRDefault="001A6CE6" w:rsidP="001A6CE6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b/>
                <w:sz w:val="20"/>
                <w:szCs w:val="20"/>
                <w:lang w:eastAsia="zh-CN"/>
              </w:rPr>
            </w:pPr>
            <w:r w:rsidRPr="001A6CE6">
              <w:rPr>
                <w:b/>
                <w:sz w:val="20"/>
                <w:szCs w:val="20"/>
                <w:lang w:eastAsia="zh-CN"/>
              </w:rPr>
              <w:t>Владеть</w:t>
            </w:r>
            <w:r w:rsidRPr="001A6CE6">
              <w:rPr>
                <w:sz w:val="20"/>
                <w:szCs w:val="20"/>
                <w:lang w:eastAsia="zh-CN"/>
              </w:rPr>
              <w:t xml:space="preserve">: искусством внедрять собственные наработки в заданный рисунок роли, во время работы над ролью в спектакле, кино-, телефильме, эстрадном представлении, владеть искусством завоевания внимания публики; методики </w:t>
            </w:r>
            <w:r w:rsidRPr="001A6CE6">
              <w:rPr>
                <w:color w:val="000000"/>
                <w:sz w:val="20"/>
                <w:szCs w:val="20"/>
                <w:lang w:eastAsia="ru-RU"/>
              </w:rPr>
              <w:t>разработки и выполнения несложного грима для исполняемой роли.</w:t>
            </w:r>
          </w:p>
        </w:tc>
      </w:tr>
    </w:tbl>
    <w:p w:rsidR="00D36503" w:rsidRPr="00D971AA" w:rsidRDefault="00D36503" w:rsidP="00D36503">
      <w:pPr>
        <w:spacing w:line="276" w:lineRule="auto"/>
        <w:ind w:firstLine="567"/>
        <w:jc w:val="both"/>
        <w:rPr>
          <w:lang w:eastAsia="zh-CN"/>
        </w:rPr>
      </w:pPr>
    </w:p>
    <w:p w:rsidR="00D36503" w:rsidRDefault="00D36503" w:rsidP="00D971AA">
      <w:pPr>
        <w:pStyle w:val="32"/>
        <w:numPr>
          <w:ilvl w:val="0"/>
          <w:numId w:val="9"/>
        </w:numPr>
        <w:tabs>
          <w:tab w:val="left" w:pos="708"/>
        </w:tabs>
        <w:jc w:val="center"/>
        <w:rPr>
          <w:b/>
          <w:bCs/>
          <w:sz w:val="24"/>
          <w:szCs w:val="24"/>
          <w:lang w:val="ru-RU"/>
        </w:rPr>
      </w:pPr>
      <w:r w:rsidRPr="00D971AA">
        <w:rPr>
          <w:b/>
          <w:bCs/>
          <w:sz w:val="24"/>
          <w:szCs w:val="24"/>
        </w:rPr>
        <w:t>ОЦЕНОЧНЫЕ СРЕДСТВА</w:t>
      </w:r>
    </w:p>
    <w:p w:rsidR="00D971AA" w:rsidRPr="00F62CFF" w:rsidRDefault="001A6CE6" w:rsidP="00D971AA">
      <w:pPr>
        <w:spacing w:line="276" w:lineRule="auto"/>
        <w:ind w:firstLine="567"/>
        <w:jc w:val="center"/>
        <w:rPr>
          <w:b/>
          <w:lang w:eastAsia="zh-CN"/>
        </w:rPr>
      </w:pPr>
      <w:r>
        <w:rPr>
          <w:b/>
          <w:lang w:eastAsia="zh-CN"/>
        </w:rPr>
        <w:t>4 (5)</w:t>
      </w:r>
      <w:r w:rsidR="00D971AA" w:rsidRPr="00F62CFF">
        <w:rPr>
          <w:b/>
          <w:lang w:eastAsia="zh-CN"/>
        </w:rPr>
        <w:t xml:space="preserve"> СЕМЕСТР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b/>
          <w:lang w:eastAsia="zh-CN"/>
        </w:rPr>
      </w:pPr>
      <w:r w:rsidRPr="00F62CFF">
        <w:rPr>
          <w:b/>
          <w:lang w:eastAsia="zh-CN"/>
        </w:rPr>
        <w:t>ТЕМА 1. Место сценографии в системе выразительных средств театра.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b/>
          <w:i/>
          <w:color w:val="000000"/>
        </w:rPr>
      </w:pPr>
      <w:r w:rsidRPr="00F62CFF">
        <w:rPr>
          <w:b/>
          <w:i/>
          <w:color w:val="000000"/>
        </w:rPr>
        <w:t>Входной контроль: письменный опрос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color w:val="000000"/>
        </w:rPr>
      </w:pPr>
      <w:r w:rsidRPr="00F62CFF">
        <w:rPr>
          <w:color w:val="000000"/>
        </w:rPr>
        <w:t>В рабочей тетради дайте ответы на следующие вопросы: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color w:val="000000"/>
        </w:rPr>
      </w:pPr>
      <w:r w:rsidRPr="00F62CFF">
        <w:rPr>
          <w:color w:val="000000"/>
        </w:rPr>
        <w:t>Сценография – это искусство или техническое средство? Объясните на примерах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color w:val="000000"/>
        </w:rPr>
      </w:pPr>
      <w:r w:rsidRPr="00F62CFF">
        <w:rPr>
          <w:color w:val="000000"/>
        </w:rPr>
        <w:t>Место сценографии в системе выразительных средств театра.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color w:val="000000"/>
        </w:rPr>
      </w:pPr>
      <w:r w:rsidRPr="00F62CFF">
        <w:rPr>
          <w:color w:val="000000"/>
        </w:rPr>
        <w:t>Какие этапы в развитии сценографии вы можете выделить и почему?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color w:val="000000"/>
        </w:rPr>
      </w:pPr>
      <w:r w:rsidRPr="00F62CFF">
        <w:rPr>
          <w:color w:val="000000"/>
        </w:rPr>
        <w:t>Как можно научить разбираться в современной сценографии.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color w:val="000000"/>
        </w:rPr>
      </w:pPr>
      <w:r w:rsidRPr="00F62CFF">
        <w:rPr>
          <w:color w:val="000000"/>
        </w:rPr>
        <w:lastRenderedPageBreak/>
        <w:t xml:space="preserve">Какие вы можете назвать тенденции в развитии современной сценографии; объясните почему.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color w:val="000000"/>
        </w:rPr>
      </w:pPr>
      <w:r w:rsidRPr="00F62CFF">
        <w:rPr>
          <w:i/>
          <w:color w:val="000000"/>
        </w:rPr>
        <w:t xml:space="preserve">Оценивается:  </w:t>
      </w:r>
      <w:r w:rsidRPr="00F62CFF">
        <w:rPr>
          <w:color w:val="000000"/>
        </w:rPr>
        <w:t>знание основных методов и принципов обучения в области актерского мастерства; умение анализировать и применять различные методы обучения; владение навыками педагогической работы</w:t>
      </w:r>
    </w:p>
    <w:p w:rsidR="00D971AA" w:rsidRDefault="00D971AA" w:rsidP="00D971AA">
      <w:pPr>
        <w:spacing w:line="276" w:lineRule="auto"/>
        <w:ind w:right="57"/>
        <w:jc w:val="both"/>
        <w:rPr>
          <w:b/>
          <w:i/>
          <w:color w:val="000000"/>
        </w:rPr>
      </w:pPr>
    </w:p>
    <w:p w:rsidR="00D971AA" w:rsidRPr="00F62CFF" w:rsidRDefault="00D971AA" w:rsidP="00D971AA">
      <w:pPr>
        <w:spacing w:line="276" w:lineRule="auto"/>
        <w:ind w:right="57"/>
        <w:jc w:val="both"/>
      </w:pPr>
      <w:r w:rsidRPr="00F62CFF">
        <w:rPr>
          <w:b/>
          <w:i/>
          <w:color w:val="000000"/>
        </w:rPr>
        <w:t>Текущий контроль:</w:t>
      </w:r>
      <w:r w:rsidRPr="00F62CFF">
        <w:t xml:space="preserve"> </w:t>
      </w:r>
      <w:r w:rsidRPr="00F62CFF">
        <w:rPr>
          <w:b/>
          <w:i/>
          <w:color w:val="000000"/>
        </w:rPr>
        <w:t>письменный опрос</w:t>
      </w:r>
    </w:p>
    <w:p w:rsidR="00D971AA" w:rsidRPr="00F62CFF" w:rsidRDefault="00D971AA" w:rsidP="00D971AA">
      <w:pPr>
        <w:keepNext/>
        <w:spacing w:line="276" w:lineRule="auto"/>
        <w:ind w:right="57"/>
        <w:jc w:val="both"/>
      </w:pPr>
      <w:r w:rsidRPr="00F62CFF">
        <w:rPr>
          <w:b/>
        </w:rPr>
        <w:t>-</w:t>
      </w:r>
      <w:r w:rsidRPr="00F62CFF">
        <w:rPr>
          <w:i/>
        </w:rPr>
        <w:t xml:space="preserve">  </w:t>
      </w:r>
      <w:r w:rsidRPr="00F62CFF">
        <w:t xml:space="preserve">В творческом дневнике дать   развернутые ответы: </w:t>
      </w:r>
    </w:p>
    <w:p w:rsidR="00D971AA" w:rsidRPr="00F62CFF" w:rsidRDefault="00D971AA" w:rsidP="00D971AA">
      <w:pPr>
        <w:keepNext/>
        <w:spacing w:line="276" w:lineRule="auto"/>
        <w:ind w:right="57"/>
        <w:jc w:val="both"/>
      </w:pPr>
      <w:r w:rsidRPr="00F62CFF">
        <w:t xml:space="preserve"> - Как можно использовать знание законов сценографии  в тренинге актерского мастерства? </w:t>
      </w:r>
    </w:p>
    <w:p w:rsidR="00D971AA" w:rsidRPr="00F62CFF" w:rsidRDefault="00D971AA" w:rsidP="00D971AA">
      <w:pPr>
        <w:spacing w:line="276" w:lineRule="auto"/>
        <w:ind w:right="57"/>
        <w:jc w:val="both"/>
      </w:pPr>
      <w:r w:rsidRPr="00F62CFF">
        <w:t>-Зачем нужно   знание  основ сценографии и техники сцены  актеру?</w:t>
      </w:r>
    </w:p>
    <w:p w:rsidR="00D971AA" w:rsidRPr="00F62CFF" w:rsidRDefault="00D971AA" w:rsidP="00D971AA">
      <w:pPr>
        <w:spacing w:line="276" w:lineRule="auto"/>
        <w:ind w:right="57"/>
        <w:jc w:val="both"/>
      </w:pPr>
      <w:r w:rsidRPr="00F62CFF">
        <w:t xml:space="preserve"> - Чему  Вы, лично, хотели бы перенести из пройденного материала в тренинг актерского мастерства.</w:t>
      </w:r>
    </w:p>
    <w:p w:rsidR="00D971AA" w:rsidRDefault="00D971AA" w:rsidP="00D971AA">
      <w:pPr>
        <w:pStyle w:val="a5"/>
        <w:spacing w:line="276" w:lineRule="auto"/>
        <w:ind w:right="57"/>
        <w:jc w:val="both"/>
        <w:rPr>
          <w:b/>
        </w:rPr>
      </w:pPr>
      <w:r w:rsidRPr="00F62CFF">
        <w:rPr>
          <w:i/>
        </w:rPr>
        <w:t xml:space="preserve">Оценивается: знание методов и принципов обучения в области акт. мастерства: </w:t>
      </w:r>
    </w:p>
    <w:p w:rsidR="00D971AA" w:rsidRPr="00F62CFF" w:rsidRDefault="00D971AA" w:rsidP="00D971AA">
      <w:pPr>
        <w:pStyle w:val="a5"/>
        <w:spacing w:line="276" w:lineRule="auto"/>
        <w:ind w:right="57"/>
        <w:jc w:val="both"/>
        <w:rPr>
          <w:color w:val="000000"/>
        </w:rPr>
      </w:pP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b/>
          <w:lang w:eastAsia="zh-CN"/>
        </w:rPr>
        <w:t>ТЕМА 2. Методы построения сценографического образа</w:t>
      </w:r>
      <w:r w:rsidRPr="00F62CFF">
        <w:rPr>
          <w:lang w:eastAsia="zh-CN"/>
        </w:rPr>
        <w:t xml:space="preserve">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>Текущий контроль: устный опрос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 xml:space="preserve">- Специфика образной интерпретации художественного текста декорационными средствами. Все, что попадает на сцену, обретает знаковый смысл. Условность и быт в художественном оформлении. Раскрыть на примерах.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- Роль декораций в раскрытии образов героев, обострении событий драмы, выявлении стиля, художественного приема режиссера, а также в создании атмосферы, дополняющей то, что не сказано в монологах, диалогах персонажей.</w:t>
      </w:r>
      <w:r w:rsidRPr="00F62CFF">
        <w:t xml:space="preserve"> </w:t>
      </w:r>
      <w:r w:rsidRPr="00F62CFF">
        <w:rPr>
          <w:lang w:eastAsia="zh-CN"/>
        </w:rPr>
        <w:t>Раскрыть на примерах.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- Условия успеха: совпадение концепций, стиля, образного видения драматурга, режиссера, художника, зрителя. Раскрыть на примерах.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- Сущность компетенций актера  в вопросах декорационного оформления. Ваше мнение. Обоснуйте.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 xml:space="preserve">-Понятия «художественный образ» и «образ спектакля». Изобразительные и выразительные свойства образа; </w:t>
      </w:r>
      <w:proofErr w:type="spellStart"/>
      <w:r w:rsidRPr="00F62CFF">
        <w:rPr>
          <w:lang w:eastAsia="zh-CN"/>
        </w:rPr>
        <w:t>многоассоциативность</w:t>
      </w:r>
      <w:proofErr w:type="spellEnd"/>
      <w:r w:rsidRPr="00F62CFF">
        <w:rPr>
          <w:lang w:eastAsia="zh-CN"/>
        </w:rPr>
        <w:t xml:space="preserve"> сценографического образа.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 xml:space="preserve">- Анализ драматургии как основы режиссерского замысла и сценографии спектакля. Значение авторских ремарок.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 xml:space="preserve">-Сквозное действие, сверхзадача, жанр и их реализация в сценографии. Принципы и приемы художественного оформления спектакля. Световое решение спектакля.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-Художественная деталь, сценический костюм как элементы художественно-образной системы.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i/>
          <w:lang w:eastAsia="zh-CN"/>
        </w:rPr>
        <w:t>Оценивается:</w:t>
      </w:r>
      <w:r w:rsidRPr="00F62CFF">
        <w:rPr>
          <w:lang w:eastAsia="zh-CN"/>
        </w:rPr>
        <w:t xml:space="preserve"> 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Знание основ педагогики и психологии творчества;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Умение осуществлять подготовку и проведение учебных занятий;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Владение  методикой преподавания профессиональных дисциплин в области актерского искусства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b/>
          <w:lang w:eastAsia="zh-CN"/>
        </w:rPr>
        <w:t xml:space="preserve">ТЕМА 3. Сценография </w:t>
      </w:r>
      <w:proofErr w:type="gramStart"/>
      <w:r w:rsidRPr="00F62CFF">
        <w:rPr>
          <w:b/>
          <w:lang w:eastAsia="zh-CN"/>
        </w:rPr>
        <w:t>античного  и</w:t>
      </w:r>
      <w:proofErr w:type="gramEnd"/>
      <w:r w:rsidRPr="00F62CFF">
        <w:rPr>
          <w:b/>
          <w:lang w:eastAsia="zh-CN"/>
        </w:rPr>
        <w:t xml:space="preserve">  средневекового западно-европейского театра.</w:t>
      </w:r>
      <w:r w:rsidRPr="00F62CFF">
        <w:rPr>
          <w:lang w:eastAsia="zh-CN"/>
        </w:rPr>
        <w:t xml:space="preserve">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 xml:space="preserve">Текущий контроль: </w:t>
      </w:r>
      <w:proofErr w:type="spellStart"/>
      <w:r w:rsidRPr="00F62CFF">
        <w:rPr>
          <w:b/>
          <w:i/>
          <w:lang w:eastAsia="zh-CN"/>
        </w:rPr>
        <w:t>миниконференция</w:t>
      </w:r>
      <w:proofErr w:type="spellEnd"/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ТЕМЫ  для докладов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b/>
          <w:lang w:eastAsia="zh-CN"/>
        </w:rPr>
        <w:t xml:space="preserve">- </w:t>
      </w:r>
      <w:r w:rsidRPr="00F62CFF">
        <w:rPr>
          <w:lang w:eastAsia="zh-CN"/>
        </w:rPr>
        <w:t>Обряды, посвященных богу Дионисию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- кто отвечал за организацию представлений в Древней Греции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-влияние географических и климатических условий на возникновение декорационного искусства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- первые механизмы в декорационном искусстве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 xml:space="preserve">- возникновение масок в сценическом искусстве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- временные сооружения (их устройство)  и возникновение первого театрального стационарного здания  в Древнем Риме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- литургическая драма; место представления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 xml:space="preserve">- сценография мираклей и мистерий 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- Сюжеты карнавальных действ Средневековья их сценография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i/>
          <w:lang w:eastAsia="zh-CN"/>
        </w:rPr>
        <w:t>Оценивается:</w:t>
      </w:r>
      <w:r w:rsidRPr="00F62CFF">
        <w:rPr>
          <w:lang w:eastAsia="zh-CN"/>
        </w:rPr>
        <w:t xml:space="preserve"> 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Знание основ педагогики и психологии творчества;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Умение осуществлять подготовку и проведение учебных занятий;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b/>
          <w:lang w:eastAsia="zh-CN"/>
        </w:rPr>
      </w:pPr>
      <w:r w:rsidRPr="00F62CFF">
        <w:rPr>
          <w:lang w:eastAsia="zh-CN"/>
        </w:rPr>
        <w:t xml:space="preserve">Владение  методикой преподавания профессиональных дисциплин </w:t>
      </w:r>
      <w:r>
        <w:rPr>
          <w:lang w:eastAsia="zh-CN"/>
        </w:rPr>
        <w:t>в области актерского искусства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b/>
          <w:lang w:eastAsia="zh-CN"/>
        </w:rPr>
        <w:t>ТЕМА 4. Сценография западноевропейского театра эпохи Возрождения  и  эпохи Барокко</w:t>
      </w:r>
      <w:r w:rsidRPr="00F62CFF">
        <w:rPr>
          <w:lang w:eastAsia="zh-CN"/>
        </w:rPr>
        <w:t xml:space="preserve">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>Текущий контроль: письменный опрос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lastRenderedPageBreak/>
        <w:t xml:space="preserve">-Д. </w:t>
      </w:r>
      <w:proofErr w:type="spellStart"/>
      <w:r w:rsidRPr="00F62CFF">
        <w:rPr>
          <w:lang w:eastAsia="zh-CN"/>
        </w:rPr>
        <w:t>Браманте</w:t>
      </w:r>
      <w:proofErr w:type="spellEnd"/>
      <w:r w:rsidRPr="00F62CFF">
        <w:rPr>
          <w:lang w:eastAsia="zh-CN"/>
        </w:rPr>
        <w:t xml:space="preserve"> и его вклад в искусство сценографии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 xml:space="preserve">-С. </w:t>
      </w:r>
      <w:proofErr w:type="spellStart"/>
      <w:r w:rsidRPr="00F62CFF">
        <w:rPr>
          <w:lang w:eastAsia="zh-CN"/>
        </w:rPr>
        <w:t>Серлио</w:t>
      </w:r>
      <w:proofErr w:type="spellEnd"/>
      <w:r w:rsidRPr="00F62CFF">
        <w:rPr>
          <w:lang w:eastAsia="zh-CN"/>
        </w:rPr>
        <w:t xml:space="preserve">- автор трактата, в котором описан опыт проектирования и строительства закрытого театрального здания итальянского типа </w:t>
      </w:r>
      <w:proofErr w:type="gramStart"/>
      <w:r w:rsidRPr="00F62CFF">
        <w:rPr>
          <w:lang w:eastAsia="zh-CN"/>
        </w:rPr>
        <w:t>( обоснуйте</w:t>
      </w:r>
      <w:proofErr w:type="gramEnd"/>
      <w:r w:rsidRPr="00F62CFF">
        <w:rPr>
          <w:lang w:eastAsia="zh-CN"/>
        </w:rPr>
        <w:t xml:space="preserve"> основные положения)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 xml:space="preserve">-архитектурный шедевр А. </w:t>
      </w:r>
      <w:proofErr w:type="spellStart"/>
      <w:r w:rsidRPr="00F62CFF">
        <w:rPr>
          <w:lang w:eastAsia="zh-CN"/>
        </w:rPr>
        <w:t>Палладио</w:t>
      </w:r>
      <w:proofErr w:type="spellEnd"/>
      <w:r w:rsidRPr="00F62CFF">
        <w:rPr>
          <w:lang w:eastAsia="zh-CN"/>
        </w:rPr>
        <w:t xml:space="preserve"> – театр «</w:t>
      </w:r>
      <w:proofErr w:type="spellStart"/>
      <w:r w:rsidRPr="00F62CFF">
        <w:rPr>
          <w:lang w:eastAsia="zh-CN"/>
        </w:rPr>
        <w:t>Олимпико</w:t>
      </w:r>
      <w:proofErr w:type="spellEnd"/>
      <w:r w:rsidRPr="00F62CFF">
        <w:rPr>
          <w:lang w:eastAsia="zh-CN"/>
        </w:rPr>
        <w:t xml:space="preserve">» в </w:t>
      </w:r>
      <w:proofErr w:type="spellStart"/>
      <w:r w:rsidRPr="00F62CFF">
        <w:rPr>
          <w:lang w:eastAsia="zh-CN"/>
        </w:rPr>
        <w:t>Винченцо</w:t>
      </w:r>
      <w:proofErr w:type="spellEnd"/>
      <w:r w:rsidRPr="00F62CFF">
        <w:rPr>
          <w:lang w:eastAsia="zh-CN"/>
        </w:rPr>
        <w:t xml:space="preserve"> (1580–1585 гг.)- обоснуйте особенности.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-стационарный театр  английского Возрождения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- профессиональный театр Испании XVI в., особенности и принципы декорационного оформления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i/>
          <w:lang w:eastAsia="zh-CN"/>
        </w:rPr>
        <w:t>Оценивается:</w:t>
      </w:r>
      <w:r w:rsidRPr="00F62CFF">
        <w:rPr>
          <w:lang w:eastAsia="zh-CN"/>
        </w:rPr>
        <w:t xml:space="preserve"> 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Знание основ педагогики и психологии творчества;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Умение осуществлять подготовку и проведение учебных занятий;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Владение  методикой преподавания профессиональных дисциплин в области актерского искусства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b/>
          <w:lang w:eastAsia="zh-CN"/>
        </w:rPr>
        <w:t>ТЕМА 5.  Сценография западноевропейского театра эпохи Классицизма и театра XVIII века.</w:t>
      </w:r>
      <w:r w:rsidRPr="00F62CFF">
        <w:rPr>
          <w:lang w:eastAsia="zh-CN"/>
        </w:rPr>
        <w:t xml:space="preserve">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>Текущий контроль: письменный опрос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 xml:space="preserve">Новая </w:t>
      </w:r>
      <w:proofErr w:type="spellStart"/>
      <w:r w:rsidRPr="00F62CFF">
        <w:rPr>
          <w:lang w:eastAsia="zh-CN"/>
        </w:rPr>
        <w:t>классицистская</w:t>
      </w:r>
      <w:proofErr w:type="spellEnd"/>
      <w:r w:rsidRPr="00F62CFF">
        <w:rPr>
          <w:lang w:eastAsia="zh-CN"/>
        </w:rPr>
        <w:t xml:space="preserve"> драматургия и ее влияние на актерскую игру и декорационное искусство.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Костюмы: принцип оформления спектаклей Классицизма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Декорации: принцип оформления спектаклей Классицизма.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 xml:space="preserve">Театр Мольера: принцип оформления спектаклей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 xml:space="preserve">Барочный театр и его </w:t>
      </w:r>
      <w:proofErr w:type="spellStart"/>
      <w:r w:rsidRPr="00F62CFF">
        <w:rPr>
          <w:lang w:eastAsia="zh-CN"/>
        </w:rPr>
        <w:t>машенерия</w:t>
      </w:r>
      <w:proofErr w:type="spellEnd"/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Просвещение и принципы оформления спектаклей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i/>
          <w:lang w:eastAsia="zh-CN"/>
        </w:rPr>
        <w:t>Оценивается:</w:t>
      </w:r>
      <w:r w:rsidRPr="00F62CFF">
        <w:rPr>
          <w:lang w:eastAsia="zh-CN"/>
        </w:rPr>
        <w:t xml:space="preserve"> 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Знание основ педагогики и психологии творчества;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Умение осуществлять подготовку и проведение учебных занятий;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b/>
          <w:lang w:eastAsia="zh-CN"/>
        </w:rPr>
      </w:pPr>
      <w:r w:rsidRPr="00F62CFF">
        <w:rPr>
          <w:lang w:eastAsia="zh-CN"/>
        </w:rPr>
        <w:t xml:space="preserve">Владение  методикой преподавания профессиональных дисциплин </w:t>
      </w:r>
      <w:r>
        <w:rPr>
          <w:lang w:eastAsia="zh-CN"/>
        </w:rPr>
        <w:t>в области актерского искусства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b/>
          <w:lang w:eastAsia="zh-CN"/>
        </w:rPr>
        <w:t>ТЕМА 6. Романтизм, Критический реализм, Символизм в искусстве сценографии</w:t>
      </w:r>
      <w:r w:rsidRPr="00F62CFF">
        <w:rPr>
          <w:lang w:eastAsia="zh-CN"/>
        </w:rPr>
        <w:t xml:space="preserve">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 xml:space="preserve">Межсессионный рубежный контроль: контрольная работа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b/>
          <w:lang w:eastAsia="zh-CN"/>
        </w:rPr>
      </w:pPr>
      <w:r w:rsidRPr="00F62CFF">
        <w:rPr>
          <w:b/>
          <w:lang w:eastAsia="zh-CN"/>
        </w:rPr>
        <w:t>Написание контрольной работы по теме: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1.Сценография и её место в изобразительном искусстве.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2.История и основные этапы развития сценографии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3.Понятие «художественный образ» в искусстве сценографии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4. Принцип оформления спектаклей Классицизма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 xml:space="preserve">5. Д. </w:t>
      </w:r>
      <w:proofErr w:type="spellStart"/>
      <w:r w:rsidRPr="00F62CFF">
        <w:rPr>
          <w:lang w:eastAsia="zh-CN"/>
        </w:rPr>
        <w:t>Браманте</w:t>
      </w:r>
      <w:proofErr w:type="spellEnd"/>
      <w:r w:rsidRPr="00F62CFF">
        <w:rPr>
          <w:lang w:eastAsia="zh-CN"/>
        </w:rPr>
        <w:t xml:space="preserve"> и С. </w:t>
      </w:r>
      <w:proofErr w:type="spellStart"/>
      <w:r w:rsidRPr="00F62CFF">
        <w:rPr>
          <w:lang w:eastAsia="zh-CN"/>
        </w:rPr>
        <w:t>Серлио</w:t>
      </w:r>
      <w:proofErr w:type="spellEnd"/>
      <w:r w:rsidRPr="00F62CFF">
        <w:rPr>
          <w:lang w:eastAsia="zh-CN"/>
        </w:rPr>
        <w:t xml:space="preserve">-   вклад в искусство сценографии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6. Обоснуйте РАСПОЛОЖЕНИЕ ЗРИТЕЛЕЙ по отношению к актерам. Расставьте соответствие: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b/>
          <w:lang w:eastAsia="zh-CN"/>
        </w:rPr>
        <w:t>1.</w:t>
      </w:r>
      <w:r w:rsidRPr="00F62CFF">
        <w:rPr>
          <w:lang w:eastAsia="zh-CN"/>
        </w:rPr>
        <w:t>Расположение зрителей вдоль оси, по которой движутся актеры в пеших процессиях, либо на передвижных помостах, лодках.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b/>
          <w:lang w:eastAsia="zh-CN"/>
        </w:rPr>
        <w:t>2.</w:t>
      </w:r>
      <w:r w:rsidRPr="00F62CFF">
        <w:rPr>
          <w:lang w:eastAsia="zh-CN"/>
        </w:rPr>
        <w:t xml:space="preserve">Расположение зрителей вокруг актеров 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2а) на одном уровне с актерами;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 xml:space="preserve">2б) на разных уровнях: либо выше актеров в амфитеатре, либо ниже, при беседочных сценах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b/>
          <w:lang w:eastAsia="zh-CN"/>
        </w:rPr>
        <w:t>3.</w:t>
      </w:r>
      <w:r w:rsidRPr="00F62CFF">
        <w:rPr>
          <w:lang w:eastAsia="zh-CN"/>
        </w:rPr>
        <w:t>Расположение зрителей и актеров друг против друга. Расположение зрителей среди нескольких игровых площадок.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 xml:space="preserve">3а.Следование зрителей за актерами от одной игровой точки к другой и т.д.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 xml:space="preserve">3б. Расположение зрителей с трех сторон, </w:t>
      </w:r>
      <w:proofErr w:type="spellStart"/>
      <w:r w:rsidRPr="00F62CFF">
        <w:rPr>
          <w:lang w:eastAsia="zh-CN"/>
        </w:rPr>
        <w:t>полуамфитеатром</w:t>
      </w:r>
      <w:proofErr w:type="spellEnd"/>
    </w:p>
    <w:p w:rsidR="00D971AA" w:rsidRPr="00F62CFF" w:rsidRDefault="00D971AA" w:rsidP="00D971AA">
      <w:pPr>
        <w:pStyle w:val="a5"/>
        <w:numPr>
          <w:ilvl w:val="0"/>
          <w:numId w:val="10"/>
        </w:numPr>
        <w:autoSpaceDE/>
        <w:autoSpaceDN/>
        <w:spacing w:line="276" w:lineRule="auto"/>
        <w:ind w:left="0" w:right="57" w:firstLine="0"/>
        <w:jc w:val="both"/>
      </w:pPr>
      <w:r w:rsidRPr="00F62CFF">
        <w:t>Средневековые мистерии</w:t>
      </w:r>
    </w:p>
    <w:p w:rsidR="00D971AA" w:rsidRPr="00F62CFF" w:rsidRDefault="00D971AA" w:rsidP="00D971AA">
      <w:pPr>
        <w:pStyle w:val="a5"/>
        <w:numPr>
          <w:ilvl w:val="0"/>
          <w:numId w:val="10"/>
        </w:numPr>
        <w:autoSpaceDE/>
        <w:autoSpaceDN/>
        <w:spacing w:line="276" w:lineRule="auto"/>
        <w:ind w:left="0" w:right="57" w:firstLine="0"/>
        <w:jc w:val="both"/>
      </w:pPr>
      <w:r w:rsidRPr="00F62CFF">
        <w:t>Возрождение</w:t>
      </w:r>
    </w:p>
    <w:p w:rsidR="00D971AA" w:rsidRPr="00F62CFF" w:rsidRDefault="00D971AA" w:rsidP="00D971AA">
      <w:pPr>
        <w:pStyle w:val="a5"/>
        <w:numPr>
          <w:ilvl w:val="0"/>
          <w:numId w:val="10"/>
        </w:numPr>
        <w:autoSpaceDE/>
        <w:autoSpaceDN/>
        <w:spacing w:line="276" w:lineRule="auto"/>
        <w:ind w:left="0" w:right="57" w:firstLine="0"/>
        <w:jc w:val="both"/>
      </w:pPr>
      <w:r w:rsidRPr="00F62CFF">
        <w:t xml:space="preserve">Современный театр </w:t>
      </w:r>
    </w:p>
    <w:p w:rsidR="00D971AA" w:rsidRPr="00F62CFF" w:rsidRDefault="00D971AA" w:rsidP="00D971AA">
      <w:pPr>
        <w:pStyle w:val="a5"/>
        <w:numPr>
          <w:ilvl w:val="0"/>
          <w:numId w:val="10"/>
        </w:numPr>
        <w:autoSpaceDE/>
        <w:autoSpaceDN/>
        <w:spacing w:line="276" w:lineRule="auto"/>
        <w:ind w:left="0" w:right="57" w:firstLine="0"/>
        <w:jc w:val="both"/>
      </w:pPr>
      <w:r w:rsidRPr="00F62CFF">
        <w:t>Европа Средневековья</w:t>
      </w:r>
    </w:p>
    <w:p w:rsidR="00D971AA" w:rsidRPr="00F62CFF" w:rsidRDefault="00D971AA" w:rsidP="00D971AA">
      <w:pPr>
        <w:pStyle w:val="a5"/>
        <w:numPr>
          <w:ilvl w:val="0"/>
          <w:numId w:val="10"/>
        </w:numPr>
        <w:autoSpaceDE/>
        <w:autoSpaceDN/>
        <w:spacing w:line="276" w:lineRule="auto"/>
        <w:ind w:left="0" w:right="57" w:firstLine="0"/>
        <w:jc w:val="both"/>
      </w:pPr>
      <w:r w:rsidRPr="00F62CFF">
        <w:t>Древний Египет</w:t>
      </w:r>
    </w:p>
    <w:p w:rsidR="00D971AA" w:rsidRPr="00F62CFF" w:rsidRDefault="00D971AA" w:rsidP="00D971AA">
      <w:pPr>
        <w:pStyle w:val="a5"/>
        <w:numPr>
          <w:ilvl w:val="0"/>
          <w:numId w:val="10"/>
        </w:numPr>
        <w:autoSpaceDE/>
        <w:autoSpaceDN/>
        <w:spacing w:line="276" w:lineRule="auto"/>
        <w:ind w:left="0" w:right="57" w:firstLine="0"/>
        <w:jc w:val="both"/>
      </w:pPr>
      <w:r w:rsidRPr="00F62CFF">
        <w:t>Античная Греция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i/>
          <w:lang w:eastAsia="zh-CN"/>
        </w:rPr>
        <w:t>Оценивается:</w:t>
      </w:r>
      <w:r w:rsidRPr="00F62CFF">
        <w:rPr>
          <w:lang w:eastAsia="zh-CN"/>
        </w:rPr>
        <w:t xml:space="preserve">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 xml:space="preserve"> Знание основ педагогики и психологии творчества;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Умение осуществлять подготовку и проведение учебных занятий;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b/>
          <w:lang w:eastAsia="zh-CN"/>
        </w:rPr>
      </w:pPr>
      <w:r w:rsidRPr="00F62CFF">
        <w:rPr>
          <w:lang w:eastAsia="zh-CN"/>
        </w:rPr>
        <w:t>Владение  методикой преподавания профессиональных дисциплин в области актерского искусства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b/>
          <w:lang w:eastAsia="zh-CN"/>
        </w:rPr>
        <w:t>ТЕМА 7. Влияние Бертольда Брехта на западноевропейскую сценографию XX века.</w:t>
      </w:r>
      <w:r w:rsidRPr="00F62CFF">
        <w:rPr>
          <w:lang w:eastAsia="zh-CN"/>
        </w:rPr>
        <w:t xml:space="preserve">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b/>
          <w:i/>
          <w:lang w:eastAsia="zh-CN"/>
        </w:rPr>
        <w:t>Текущий контроль: конспект</w:t>
      </w:r>
      <w:r w:rsidRPr="00F62CFF">
        <w:rPr>
          <w:lang w:eastAsia="zh-CN"/>
        </w:rPr>
        <w:t xml:space="preserve"> работы  Б. Брехта «Теория эпического театра». М.,1965, гл.: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lastRenderedPageBreak/>
        <w:t>-</w:t>
      </w:r>
      <w:r w:rsidRPr="00F62CFF">
        <w:t xml:space="preserve"> </w:t>
      </w:r>
      <w:r w:rsidRPr="00F62CFF">
        <w:rPr>
          <w:lang w:eastAsia="zh-CN"/>
        </w:rPr>
        <w:t>Размышления о трудностях эпического театра.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- Путь к большому современному театру.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- Театр удовольствия или театр поучения?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- Небольшой список наиболее распространенных и банальных заблуждений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относительно эпического театра.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- Краткое описание новой техники актерской игры, вызывающей так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 xml:space="preserve">называемый "эффект </w:t>
      </w:r>
      <w:proofErr w:type="spellStart"/>
      <w:r w:rsidRPr="00F62CFF">
        <w:rPr>
          <w:lang w:eastAsia="zh-CN"/>
        </w:rPr>
        <w:t>очуждения</w:t>
      </w:r>
      <w:proofErr w:type="spellEnd"/>
      <w:r w:rsidRPr="00F62CFF">
        <w:rPr>
          <w:lang w:eastAsia="zh-CN"/>
        </w:rPr>
        <w:t>"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 xml:space="preserve">-Диалектика и </w:t>
      </w:r>
      <w:proofErr w:type="spellStart"/>
      <w:r w:rsidRPr="00F62CFF">
        <w:rPr>
          <w:lang w:eastAsia="zh-CN"/>
        </w:rPr>
        <w:t>очуждение</w:t>
      </w:r>
      <w:proofErr w:type="spellEnd"/>
      <w:r w:rsidRPr="00F62CFF">
        <w:rPr>
          <w:lang w:eastAsia="zh-CN"/>
        </w:rPr>
        <w:t xml:space="preserve">.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 xml:space="preserve">- Построение образа.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 xml:space="preserve"> -Отношение актера к публике.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 xml:space="preserve"> -Диалог об актрисе эпического театра.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 xml:space="preserve"> -Мастера показывают смену вещей и явлений.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 xml:space="preserve">-Об оформлении сцены в </w:t>
      </w:r>
      <w:proofErr w:type="spellStart"/>
      <w:r w:rsidRPr="00F62CFF">
        <w:rPr>
          <w:lang w:eastAsia="zh-CN"/>
        </w:rPr>
        <w:t>неаристотелевском</w:t>
      </w:r>
      <w:proofErr w:type="spellEnd"/>
      <w:r w:rsidRPr="00F62CFF">
        <w:rPr>
          <w:lang w:eastAsia="zh-CN"/>
        </w:rPr>
        <w:t xml:space="preserve"> театре.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 xml:space="preserve"> -Признаки общественных процессов.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 xml:space="preserve"> -Небольшое конфиденциальное послание моему другу Максу Горелику.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 xml:space="preserve"> -Об использовании музыки в эпическом театре.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i/>
          <w:lang w:eastAsia="zh-CN"/>
        </w:rPr>
        <w:t>Оценивается:</w:t>
      </w:r>
      <w:r w:rsidRPr="00F62CFF">
        <w:rPr>
          <w:lang w:eastAsia="zh-CN"/>
        </w:rPr>
        <w:t xml:space="preserve"> 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Знание основ педагогики и психологии творчества;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Умение осуществлять подготовку и проведение учебных занятий;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b/>
          <w:lang w:eastAsia="zh-CN"/>
        </w:rPr>
      </w:pPr>
      <w:r w:rsidRPr="00F62CFF">
        <w:rPr>
          <w:lang w:eastAsia="zh-CN"/>
        </w:rPr>
        <w:t>Владение  методикой преподавания профессиональных дисциплин в области актерского искусства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b/>
          <w:lang w:eastAsia="zh-CN"/>
        </w:rPr>
      </w:pP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b/>
          <w:lang w:eastAsia="zh-CN"/>
        </w:rPr>
        <w:t>ТЕМА 8. Сценография западноевропейского театра второй половины XX века.</w:t>
      </w:r>
      <w:r w:rsidRPr="00F62CFF">
        <w:rPr>
          <w:lang w:eastAsia="zh-CN"/>
        </w:rPr>
        <w:t xml:space="preserve"> </w:t>
      </w:r>
      <w:r w:rsidRPr="00F62CFF">
        <w:rPr>
          <w:b/>
          <w:i/>
          <w:lang w:eastAsia="zh-CN"/>
        </w:rPr>
        <w:t>Текущий контроль: презентация</w:t>
      </w:r>
      <w:r w:rsidRPr="00F62CFF">
        <w:rPr>
          <w:lang w:eastAsia="zh-CN"/>
        </w:rPr>
        <w:t xml:space="preserve">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 xml:space="preserve">Искусство сценографии: Александр Бенуа,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 xml:space="preserve">Искусство сценографии: Наталья Гончарова,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 xml:space="preserve">Искусство сценографии: Пабло Пикассо,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Искусство сценографии: Жорж Брак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 xml:space="preserve">Искусство сценографии:  </w:t>
      </w:r>
      <w:proofErr w:type="spellStart"/>
      <w:r w:rsidRPr="00F62CFF">
        <w:rPr>
          <w:lang w:eastAsia="zh-CN"/>
        </w:rPr>
        <w:t>Фортунато</w:t>
      </w:r>
      <w:proofErr w:type="spellEnd"/>
      <w:r w:rsidRPr="00F62CFF">
        <w:rPr>
          <w:lang w:eastAsia="zh-CN"/>
        </w:rPr>
        <w:t xml:space="preserve"> </w:t>
      </w:r>
      <w:proofErr w:type="spellStart"/>
      <w:r w:rsidRPr="00F62CFF">
        <w:rPr>
          <w:lang w:eastAsia="zh-CN"/>
        </w:rPr>
        <w:t>Деперо</w:t>
      </w:r>
      <w:proofErr w:type="spellEnd"/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Искусство сценографии:  Эль Лисицкий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 xml:space="preserve">Искусство </w:t>
      </w:r>
      <w:proofErr w:type="spellStart"/>
      <w:proofErr w:type="gramStart"/>
      <w:r w:rsidRPr="00F62CFF">
        <w:rPr>
          <w:lang w:eastAsia="zh-CN"/>
        </w:rPr>
        <w:t>сценографии:Дж</w:t>
      </w:r>
      <w:proofErr w:type="spellEnd"/>
      <w:r w:rsidRPr="00F62CFF">
        <w:rPr>
          <w:lang w:eastAsia="zh-CN"/>
        </w:rPr>
        <w:t>.</w:t>
      </w:r>
      <w:proofErr w:type="gramEnd"/>
      <w:r w:rsidRPr="00F62CFF">
        <w:rPr>
          <w:lang w:eastAsia="zh-CN"/>
        </w:rPr>
        <w:t xml:space="preserve"> Балла,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 xml:space="preserve">Искусство </w:t>
      </w:r>
      <w:proofErr w:type="spellStart"/>
      <w:proofErr w:type="gramStart"/>
      <w:r w:rsidRPr="00F62CFF">
        <w:rPr>
          <w:lang w:eastAsia="zh-CN"/>
        </w:rPr>
        <w:t>сценографии:Э</w:t>
      </w:r>
      <w:proofErr w:type="spellEnd"/>
      <w:r w:rsidRPr="00F62CFF">
        <w:rPr>
          <w:lang w:eastAsia="zh-CN"/>
        </w:rPr>
        <w:t>.</w:t>
      </w:r>
      <w:proofErr w:type="gramEnd"/>
      <w:r w:rsidRPr="00F62CFF">
        <w:rPr>
          <w:lang w:eastAsia="zh-CN"/>
        </w:rPr>
        <w:t xml:space="preserve"> </w:t>
      </w:r>
      <w:proofErr w:type="spellStart"/>
      <w:r w:rsidRPr="00F62CFF">
        <w:rPr>
          <w:lang w:eastAsia="zh-CN"/>
        </w:rPr>
        <w:t>Прамполини</w:t>
      </w:r>
      <w:proofErr w:type="spellEnd"/>
      <w:r w:rsidRPr="00F62CFF">
        <w:rPr>
          <w:lang w:eastAsia="zh-CN"/>
        </w:rPr>
        <w:t xml:space="preserve">,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 xml:space="preserve">Искусство </w:t>
      </w:r>
      <w:proofErr w:type="spellStart"/>
      <w:proofErr w:type="gramStart"/>
      <w:r w:rsidRPr="00F62CFF">
        <w:rPr>
          <w:lang w:eastAsia="zh-CN"/>
        </w:rPr>
        <w:t>сценографии:Ф</w:t>
      </w:r>
      <w:proofErr w:type="spellEnd"/>
      <w:r w:rsidRPr="00F62CFF">
        <w:rPr>
          <w:lang w:eastAsia="zh-CN"/>
        </w:rPr>
        <w:t>.</w:t>
      </w:r>
      <w:proofErr w:type="gramEnd"/>
      <w:r w:rsidRPr="00F62CFF">
        <w:rPr>
          <w:lang w:eastAsia="zh-CN"/>
        </w:rPr>
        <w:t xml:space="preserve"> </w:t>
      </w:r>
      <w:proofErr w:type="spellStart"/>
      <w:r w:rsidRPr="00F62CFF">
        <w:rPr>
          <w:lang w:eastAsia="zh-CN"/>
        </w:rPr>
        <w:t>Деперо</w:t>
      </w:r>
      <w:proofErr w:type="spellEnd"/>
      <w:r w:rsidRPr="00F62CFF">
        <w:rPr>
          <w:lang w:eastAsia="zh-CN"/>
        </w:rPr>
        <w:t xml:space="preserve">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 xml:space="preserve">Искусство сценографии: мастера немецкого </w:t>
      </w:r>
      <w:proofErr w:type="spellStart"/>
      <w:r w:rsidRPr="00F62CFF">
        <w:rPr>
          <w:lang w:eastAsia="zh-CN"/>
        </w:rPr>
        <w:t>Баухауза</w:t>
      </w:r>
      <w:proofErr w:type="spellEnd"/>
    </w:p>
    <w:p w:rsidR="00D971AA" w:rsidRPr="00F62CFF" w:rsidRDefault="00D971AA" w:rsidP="00D971AA">
      <w:pPr>
        <w:spacing w:line="276" w:lineRule="auto"/>
        <w:ind w:right="57"/>
        <w:jc w:val="both"/>
      </w:pPr>
      <w:r w:rsidRPr="00F62CFF">
        <w:rPr>
          <w:i/>
          <w:lang w:eastAsia="zh-CN"/>
        </w:rPr>
        <w:t>Оценивается:</w:t>
      </w:r>
      <w:r w:rsidRPr="00F62CFF">
        <w:t xml:space="preserve">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Знание основ педагогики и психологии творчества;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Умение осуществлять подготовку и проведение учебных занятий;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b/>
          <w:lang w:eastAsia="zh-CN"/>
        </w:rPr>
      </w:pPr>
      <w:r w:rsidRPr="00F62CFF">
        <w:rPr>
          <w:lang w:eastAsia="zh-CN"/>
        </w:rPr>
        <w:t>Владение  методикой преподавания профессиональных дисциплин в области актерского искусства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</w:p>
    <w:p w:rsidR="00D971AA" w:rsidRPr="00F62CFF" w:rsidRDefault="00D971AA" w:rsidP="00D971AA">
      <w:pPr>
        <w:spacing w:line="276" w:lineRule="auto"/>
        <w:ind w:right="57"/>
        <w:jc w:val="both"/>
        <w:rPr>
          <w:b/>
          <w:lang w:eastAsia="zh-CN"/>
        </w:rPr>
      </w:pPr>
      <w:r w:rsidRPr="00F62CFF">
        <w:rPr>
          <w:b/>
          <w:lang w:eastAsia="zh-CN"/>
        </w:rPr>
        <w:t>ТЕМА 9. Роль техники и информационных технологий в сценографии XX вв.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 xml:space="preserve">Текущий контроль: презентация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proofErr w:type="spellStart"/>
      <w:r w:rsidRPr="00F62CFF">
        <w:rPr>
          <w:lang w:eastAsia="zh-CN"/>
        </w:rPr>
        <w:t>Видеопрезентация</w:t>
      </w:r>
      <w:proofErr w:type="spellEnd"/>
      <w:r w:rsidRPr="00F62CFF">
        <w:rPr>
          <w:lang w:eastAsia="zh-CN"/>
        </w:rPr>
        <w:t xml:space="preserve"> (3-10 мин.)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-</w:t>
      </w:r>
      <w:r w:rsidRPr="00F62CFF">
        <w:t xml:space="preserve"> </w:t>
      </w:r>
      <w:r w:rsidRPr="00F62CFF">
        <w:rPr>
          <w:lang w:eastAsia="zh-CN"/>
        </w:rPr>
        <w:t>синтез традиционных театральных технологий и новейших технических достижений на основе авангардных постановочных поисков;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-</w:t>
      </w:r>
      <w:r w:rsidRPr="00F62CFF">
        <w:rPr>
          <w:lang w:eastAsia="zh-CN"/>
        </w:rPr>
        <w:tab/>
        <w:t>использование новых технологий в создании художественного оформления (полноцветная печать на тканях, имитация разнообразных фактур с применением негорючих, синтетических материалов, использование современных материалов со специфическими характеристиками и др.);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-</w:t>
      </w:r>
      <w:r w:rsidRPr="00F62CFF">
        <w:rPr>
          <w:lang w:eastAsia="zh-CN"/>
        </w:rPr>
        <w:tab/>
        <w:t>практическое применение возможностей новых технологий в постановке (светодиодные табло, мобильные проекционные дисплеи, адаптированные для небольших залов и концертных площадок, проекционные натяжные экраны, плазменные панели с разными диагоналями, мультифункциональные световые приборы, светодиодные матрицы, туманный экран, медиа-платформы, интерактивное стекло, различные постановочные приемы, использующиеся в видео-проекции, голография и др.);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-применения новых технологий в постановочном процессе учебного театра (ваша учебная работа);</w:t>
      </w:r>
    </w:p>
    <w:p w:rsidR="00D971AA" w:rsidRPr="00F62CFF" w:rsidRDefault="00D971AA" w:rsidP="00D971AA">
      <w:pPr>
        <w:spacing w:line="276" w:lineRule="auto"/>
        <w:ind w:right="57"/>
        <w:jc w:val="both"/>
      </w:pPr>
      <w:r w:rsidRPr="00F62CFF">
        <w:rPr>
          <w:i/>
          <w:lang w:eastAsia="zh-CN"/>
        </w:rPr>
        <w:lastRenderedPageBreak/>
        <w:t>Оценивается:</w:t>
      </w:r>
      <w:r w:rsidRPr="00F62CFF">
        <w:t xml:space="preserve">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Знание основ педагогики и психологии творчества;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Умение осуществлять подготовку и проведение учебных занятий;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b/>
          <w:lang w:eastAsia="zh-CN"/>
        </w:rPr>
      </w:pPr>
      <w:r w:rsidRPr="00F62CFF">
        <w:rPr>
          <w:lang w:eastAsia="zh-CN"/>
        </w:rPr>
        <w:t xml:space="preserve">Владение  методикой преподавания профессиональных дисциплин в области актерского искусства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b/>
          <w:lang w:eastAsia="zh-CN"/>
        </w:rPr>
      </w:pP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lang w:eastAsia="zh-CN"/>
        </w:rPr>
        <w:t>Тема 10. История становления сценографии Русского театра XVII-XVIII века.</w:t>
      </w:r>
      <w:r w:rsidRPr="00F62CFF">
        <w:rPr>
          <w:lang w:eastAsia="zh-CN"/>
        </w:rPr>
        <w:t xml:space="preserve"> </w:t>
      </w:r>
      <w:r w:rsidRPr="00F62CFF">
        <w:rPr>
          <w:b/>
          <w:i/>
          <w:lang w:eastAsia="zh-CN"/>
        </w:rPr>
        <w:t>Входной контроль: письменный опрос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-Обрядовая зрелищность фольклорного театра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- Оформление народной драмы: «Царь Максимилиан»,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- Оформление народной драмы: «Лодка»,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- Оформление народной драмы: «Шайка разбойников»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-</w:t>
      </w:r>
      <w:r w:rsidRPr="00F62CFF">
        <w:t xml:space="preserve">  Сценография </w:t>
      </w:r>
      <w:r w:rsidRPr="00F62CFF">
        <w:rPr>
          <w:lang w:eastAsia="zh-CN"/>
        </w:rPr>
        <w:t xml:space="preserve">церковного театра;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-</w:t>
      </w:r>
      <w:r w:rsidRPr="00F62CFF">
        <w:t xml:space="preserve"> </w:t>
      </w:r>
      <w:r w:rsidRPr="00F62CFF">
        <w:rPr>
          <w:lang w:eastAsia="zh-CN"/>
        </w:rPr>
        <w:t xml:space="preserve">Сценография школьного театра,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- Сценография искусства скоморохов.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i/>
          <w:lang w:eastAsia="zh-CN"/>
        </w:rPr>
        <w:t>Оценивается:</w:t>
      </w:r>
      <w:r w:rsidRPr="00F62CFF">
        <w:rPr>
          <w:lang w:eastAsia="zh-CN"/>
        </w:rPr>
        <w:t xml:space="preserve"> знание основных методов и принципов обучения в области акт. мастерства; умение анализировать и применять различные методы обучения; владение навыками педагогической работы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b/>
          <w:lang w:eastAsia="zh-CN"/>
        </w:rPr>
        <w:t>Тема 11. Игровые формы народного театра. Скоморохи. Ярмарочные представления.</w:t>
      </w:r>
      <w:r w:rsidRPr="00F62CFF">
        <w:rPr>
          <w:lang w:eastAsia="zh-CN"/>
        </w:rPr>
        <w:t xml:space="preserve"> 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 xml:space="preserve">Текущий контроль: контрольная работа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Ответьте на вопросы:</w:t>
      </w:r>
    </w:p>
    <w:p w:rsidR="00D971AA" w:rsidRPr="00F62CFF" w:rsidRDefault="00D971AA" w:rsidP="00D971AA">
      <w:pPr>
        <w:shd w:val="clear" w:color="auto" w:fill="FFFFFF"/>
        <w:spacing w:line="276" w:lineRule="auto"/>
      </w:pPr>
      <w:r w:rsidRPr="00F62CFF">
        <w:t>Скоморохи: определение, первое упоминание;</w:t>
      </w:r>
    </w:p>
    <w:p w:rsidR="00D971AA" w:rsidRPr="00F62CFF" w:rsidRDefault="00D971AA" w:rsidP="00D971AA">
      <w:pPr>
        <w:shd w:val="clear" w:color="auto" w:fill="FFFFFF"/>
        <w:spacing w:line="276" w:lineRule="auto"/>
      </w:pPr>
      <w:r w:rsidRPr="00F62CFF">
        <w:t>Глум. Фарс. Медвежья потеха - общее и различие;</w:t>
      </w:r>
    </w:p>
    <w:p w:rsidR="00D971AA" w:rsidRPr="00F62CFF" w:rsidRDefault="00D971AA" w:rsidP="00D971AA">
      <w:pPr>
        <w:shd w:val="clear" w:color="auto" w:fill="FFFFFF"/>
        <w:spacing w:line="276" w:lineRule="auto"/>
      </w:pPr>
      <w:r w:rsidRPr="00F62CFF">
        <w:t xml:space="preserve">Скоморохи - музыканты,  Балаганные деды - кто это? </w:t>
      </w:r>
    </w:p>
    <w:p w:rsidR="00D971AA" w:rsidRPr="00F62CFF" w:rsidRDefault="00D971AA" w:rsidP="00D971AA">
      <w:pPr>
        <w:shd w:val="clear" w:color="auto" w:fill="FFFFFF"/>
        <w:spacing w:line="276" w:lineRule="auto"/>
      </w:pPr>
      <w:r w:rsidRPr="00F62CFF">
        <w:t xml:space="preserve">Ярмарка и Балаган - одно и то же? </w:t>
      </w:r>
    </w:p>
    <w:p w:rsidR="00D971AA" w:rsidRPr="00F62CFF" w:rsidRDefault="00D971AA" w:rsidP="00D971AA">
      <w:pPr>
        <w:shd w:val="clear" w:color="auto" w:fill="FFFFFF"/>
        <w:spacing w:line="276" w:lineRule="auto"/>
      </w:pPr>
      <w:r w:rsidRPr="00F62CFF">
        <w:t>Раек – что это?</w:t>
      </w:r>
    </w:p>
    <w:p w:rsidR="00D971AA" w:rsidRPr="00F62CFF" w:rsidRDefault="00D971AA" w:rsidP="00D971AA">
      <w:pPr>
        <w:shd w:val="clear" w:color="auto" w:fill="FFFFFF"/>
        <w:spacing w:line="276" w:lineRule="auto"/>
      </w:pPr>
      <w:r w:rsidRPr="00F62CFF">
        <w:t xml:space="preserve">Вертеп– что это? </w:t>
      </w:r>
    </w:p>
    <w:p w:rsidR="00D971AA" w:rsidRPr="00F62CFF" w:rsidRDefault="00D971AA" w:rsidP="00D971AA">
      <w:pPr>
        <w:shd w:val="clear" w:color="auto" w:fill="FFFFFF"/>
        <w:spacing w:line="276" w:lineRule="auto"/>
      </w:pPr>
      <w:r w:rsidRPr="00F62CFF">
        <w:t>Петрушка – кто это?</w:t>
      </w:r>
    </w:p>
    <w:p w:rsidR="00D971AA" w:rsidRPr="00F62CFF" w:rsidRDefault="00D971AA" w:rsidP="00D971AA">
      <w:pPr>
        <w:shd w:val="clear" w:color="auto" w:fill="FFFFFF"/>
        <w:spacing w:line="276" w:lineRule="auto"/>
      </w:pPr>
      <w:r w:rsidRPr="00F62CFF">
        <w:t>Театр Петрушки – что это?</w:t>
      </w:r>
    </w:p>
    <w:p w:rsidR="00D971AA" w:rsidRPr="00F62CFF" w:rsidRDefault="00D971AA" w:rsidP="00D971AA">
      <w:pPr>
        <w:shd w:val="clear" w:color="auto" w:fill="FFFFFF"/>
        <w:spacing w:line="276" w:lineRule="auto"/>
      </w:pPr>
      <w:r w:rsidRPr="00F62CFF">
        <w:t>Интермедии – что это?</w:t>
      </w:r>
    </w:p>
    <w:p w:rsidR="00D971AA" w:rsidRPr="00F62CFF" w:rsidRDefault="00D971AA" w:rsidP="00D971AA">
      <w:pPr>
        <w:shd w:val="clear" w:color="auto" w:fill="FFFFFF"/>
        <w:spacing w:line="276" w:lineRule="auto"/>
      </w:pPr>
      <w:r w:rsidRPr="00F62CFF">
        <w:t>Трагикомедии – что это? Художественные особенности интермедий</w:t>
      </w: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  <w:r w:rsidRPr="00F62CFF">
        <w:rPr>
          <w:i/>
          <w:lang w:eastAsia="zh-CN"/>
        </w:rPr>
        <w:t>Оценивается:</w:t>
      </w:r>
      <w:r w:rsidRPr="00F62CFF">
        <w:rPr>
          <w:lang w:eastAsia="zh-CN"/>
        </w:rPr>
        <w:t xml:space="preserve"> знание основных методов и принципов обучения в области акт. мастерства; умение анализировать и применять различные методы обучения; владение навыками педагогической работы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b/>
          <w:lang w:eastAsia="zh-CN"/>
        </w:rPr>
        <w:t>Тема 12. Придворный театр Алексея Михайловича. Театр Петра Первого. Иллюминации и фейерверки.</w:t>
      </w:r>
      <w:r w:rsidRPr="00F62CFF">
        <w:rPr>
          <w:lang w:eastAsia="zh-CN"/>
        </w:rPr>
        <w:t xml:space="preserve"> 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>Текущий контроль: презентация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Вопросы: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-В 1613 г. сооружение  «Потешной палаты»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-Выступление в Потешной палате странствующих артистов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- Постановочная система Театра при Алексее Михайловиче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-</w:t>
      </w:r>
      <w:r w:rsidRPr="00F62CFF">
        <w:t xml:space="preserve"> </w:t>
      </w:r>
      <w:r w:rsidRPr="00F62CFF">
        <w:rPr>
          <w:lang w:eastAsia="zh-CN"/>
        </w:rPr>
        <w:t>Театр при Петре I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- Фейерверки и  особая бомбардирская рота Преображенского полка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-</w:t>
      </w:r>
      <w:r w:rsidRPr="00F62CFF">
        <w:t xml:space="preserve"> </w:t>
      </w:r>
      <w:r w:rsidRPr="00F62CFF">
        <w:rPr>
          <w:lang w:eastAsia="zh-CN"/>
        </w:rPr>
        <w:t>Формирование российских фейерверочных традиций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i/>
          <w:lang w:eastAsia="zh-CN"/>
        </w:rPr>
        <w:t>Оценивается:</w:t>
      </w:r>
      <w:r w:rsidRPr="00F62CFF">
        <w:rPr>
          <w:lang w:eastAsia="zh-CN"/>
        </w:rPr>
        <w:t xml:space="preserve"> знание основных методов и принципов обучения в области акт. мастерства; умение анализировать и применять различные методы обучения; владение навыками педагогической работы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b/>
          <w:lang w:eastAsia="zh-CN"/>
        </w:rPr>
        <w:t xml:space="preserve">Тема 13. Придворный театр середины XVIII века. </w:t>
      </w:r>
      <w:proofErr w:type="spellStart"/>
      <w:r w:rsidRPr="00F62CFF">
        <w:rPr>
          <w:b/>
          <w:lang w:eastAsia="zh-CN"/>
        </w:rPr>
        <w:t>Валериани</w:t>
      </w:r>
      <w:proofErr w:type="spellEnd"/>
      <w:r w:rsidRPr="00F62CFF">
        <w:rPr>
          <w:b/>
          <w:lang w:eastAsia="zh-CN"/>
        </w:rPr>
        <w:t>. Становление русского национального театра.</w:t>
      </w:r>
      <w:r w:rsidRPr="00F62CFF">
        <w:rPr>
          <w:lang w:eastAsia="zh-CN"/>
        </w:rPr>
        <w:t xml:space="preserve"> Текущий контроль: письменная домашняя работа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Тема: 1.Деятельность </w:t>
      </w:r>
      <w:proofErr w:type="spellStart"/>
      <w:r w:rsidRPr="00F62CFF">
        <w:rPr>
          <w:lang w:eastAsia="zh-CN"/>
        </w:rPr>
        <w:t>Ф.Волкова</w:t>
      </w:r>
      <w:proofErr w:type="spellEnd"/>
      <w:r w:rsidRPr="00F62CFF">
        <w:rPr>
          <w:lang w:eastAsia="zh-CN"/>
        </w:rPr>
        <w:t xml:space="preserve"> и проблема становления декорационного искусства в России;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2. А.П. Сумароков - основоположник русской </w:t>
      </w:r>
      <w:proofErr w:type="spellStart"/>
      <w:r w:rsidRPr="00F62CFF">
        <w:rPr>
          <w:lang w:eastAsia="zh-CN"/>
        </w:rPr>
        <w:t>классицистской</w:t>
      </w:r>
      <w:proofErr w:type="spellEnd"/>
      <w:r w:rsidRPr="00F62CFF">
        <w:rPr>
          <w:lang w:eastAsia="zh-CN"/>
        </w:rPr>
        <w:t xml:space="preserve"> трагедии; принципы декорационного оформления.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3.  Иосиф </w:t>
      </w:r>
      <w:proofErr w:type="spellStart"/>
      <w:r w:rsidRPr="00F62CFF">
        <w:rPr>
          <w:lang w:eastAsia="zh-CN"/>
        </w:rPr>
        <w:t>Валериани</w:t>
      </w:r>
      <w:proofErr w:type="spellEnd"/>
      <w:r w:rsidRPr="00F62CFF">
        <w:rPr>
          <w:lang w:eastAsia="zh-CN"/>
        </w:rPr>
        <w:t xml:space="preserve"> - принципы оформления спектаклей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4.Пьесы  Д.И. Фонвизина  и  декорационное оформление.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5. Русский крепостной театр: особенности сценографии </w:t>
      </w: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  <w:r w:rsidRPr="00F62CFF">
        <w:rPr>
          <w:i/>
          <w:lang w:eastAsia="zh-CN"/>
        </w:rPr>
        <w:t>Оценивается:</w:t>
      </w:r>
      <w:r w:rsidRPr="00F62CFF">
        <w:rPr>
          <w:lang w:eastAsia="zh-CN"/>
        </w:rPr>
        <w:t xml:space="preserve"> знание основных методов и принципов обучения в области акт. мастерства; умение анализировать и применять различные методы обучения; владение навыками педагогической работы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b/>
          <w:lang w:eastAsia="zh-CN"/>
        </w:rPr>
        <w:lastRenderedPageBreak/>
        <w:t>Тема 14. Сценография русского театра первой половины XIX века.</w:t>
      </w:r>
      <w:r w:rsidRPr="00F62CFF">
        <w:rPr>
          <w:lang w:eastAsia="zh-CN"/>
        </w:rPr>
        <w:t xml:space="preserve"> 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>Текущий контроль: презентация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Императорские театры: Большой театр и  Малый театр:  искусство  декорационного оформления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Сценический реализм в искусстве декорации</w:t>
      </w: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  <w:r w:rsidRPr="00F62CFF">
        <w:rPr>
          <w:i/>
          <w:lang w:eastAsia="zh-CN"/>
        </w:rPr>
        <w:t>Оценивается:</w:t>
      </w:r>
      <w:r w:rsidRPr="00F62CFF">
        <w:rPr>
          <w:lang w:eastAsia="zh-CN"/>
        </w:rPr>
        <w:t xml:space="preserve"> знание основных методов и принципов обучения в области акт. мастерства; умение анализировать и применять различные методы обучения; владение навыками педагогической работы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b/>
          <w:lang w:eastAsia="zh-CN"/>
        </w:rPr>
        <w:t xml:space="preserve">Тема 15. Декорация театра романтизма. Гонзаго. </w:t>
      </w:r>
      <w:proofErr w:type="spellStart"/>
      <w:r w:rsidRPr="00F62CFF">
        <w:rPr>
          <w:b/>
          <w:lang w:eastAsia="zh-CN"/>
        </w:rPr>
        <w:t>Канопи</w:t>
      </w:r>
      <w:proofErr w:type="spellEnd"/>
      <w:r w:rsidRPr="00F62CFF">
        <w:rPr>
          <w:b/>
          <w:lang w:eastAsia="zh-CN"/>
        </w:rPr>
        <w:t>. Роллер.</w:t>
      </w:r>
      <w:r w:rsidRPr="00F62CFF">
        <w:rPr>
          <w:lang w:eastAsia="zh-CN"/>
        </w:rPr>
        <w:t xml:space="preserve"> 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>Текущий контроль: презентация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Итальянский декоратор-</w:t>
      </w:r>
      <w:proofErr w:type="spellStart"/>
      <w:r w:rsidRPr="00F62CFF">
        <w:rPr>
          <w:lang w:eastAsia="zh-CN"/>
        </w:rPr>
        <w:t>перспективист</w:t>
      </w:r>
      <w:proofErr w:type="spellEnd"/>
      <w:r w:rsidRPr="00F62CFF">
        <w:rPr>
          <w:lang w:eastAsia="zh-CN"/>
        </w:rPr>
        <w:t xml:space="preserve"> </w:t>
      </w:r>
      <w:proofErr w:type="spellStart"/>
      <w:r w:rsidRPr="00F62CFF">
        <w:rPr>
          <w:lang w:eastAsia="zh-CN"/>
        </w:rPr>
        <w:t>Пьетро</w:t>
      </w:r>
      <w:proofErr w:type="spellEnd"/>
      <w:r w:rsidRPr="00F62CFF">
        <w:rPr>
          <w:lang w:eastAsia="zh-CN"/>
        </w:rPr>
        <w:t xml:space="preserve"> Гонзаго и театр в селе Архангельском;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Театр Антонио </w:t>
      </w:r>
      <w:proofErr w:type="spellStart"/>
      <w:r w:rsidRPr="00F62CFF">
        <w:rPr>
          <w:lang w:eastAsia="zh-CN"/>
        </w:rPr>
        <w:t>Каноппи</w:t>
      </w:r>
      <w:proofErr w:type="spellEnd"/>
      <w:r w:rsidRPr="00F62CFF">
        <w:rPr>
          <w:lang w:eastAsia="zh-CN"/>
        </w:rPr>
        <w:t xml:space="preserve">.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Андреас Роллер – принцип оформления спектаклей</w:t>
      </w: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  <w:r w:rsidRPr="00F62CFF">
        <w:rPr>
          <w:i/>
          <w:lang w:eastAsia="zh-CN"/>
        </w:rPr>
        <w:t>Оценивается:</w:t>
      </w:r>
      <w:r w:rsidRPr="00F62CFF">
        <w:rPr>
          <w:lang w:eastAsia="zh-CN"/>
        </w:rPr>
        <w:t xml:space="preserve"> знание основных методов и принципов обучения в области акт. мастерства; умение анализировать и применять различные методы обучения; владение навыками педагогической работы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b/>
          <w:lang w:eastAsia="zh-CN"/>
        </w:rPr>
        <w:t>Тема 16. Сценография русского театра второй половины XIX века.</w:t>
      </w:r>
      <w:r w:rsidRPr="00F62CFF">
        <w:rPr>
          <w:lang w:eastAsia="zh-CN"/>
        </w:rPr>
        <w:t xml:space="preserve"> </w:t>
      </w:r>
      <w:r w:rsidRPr="00F62CFF">
        <w:rPr>
          <w:b/>
          <w:i/>
          <w:lang w:eastAsia="zh-CN"/>
        </w:rPr>
        <w:t>Межсессионный рубежный контроль: мини конференция</w:t>
      </w:r>
      <w:r w:rsidRPr="00F62CFF">
        <w:rPr>
          <w:lang w:eastAsia="zh-CN"/>
        </w:rPr>
        <w:t xml:space="preserve">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b/>
          <w:lang w:eastAsia="zh-CN"/>
        </w:rPr>
        <w:t>-</w:t>
      </w:r>
      <w:r w:rsidRPr="00F62CFF">
        <w:rPr>
          <w:lang w:eastAsia="zh-CN"/>
        </w:rPr>
        <w:t>театр оптических машин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-</w:t>
      </w:r>
      <w:r w:rsidRPr="00F62CFF">
        <w:t xml:space="preserve"> </w:t>
      </w:r>
      <w:r w:rsidRPr="00F62CFF">
        <w:rPr>
          <w:lang w:eastAsia="zh-CN"/>
        </w:rPr>
        <w:t>театр археологически точной реконструкции бытового антуража (спектакль «Борис Годунов» сентябрь 1870г. в Мариинском театре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-</w:t>
      </w:r>
      <w:r w:rsidRPr="00F62CFF">
        <w:t xml:space="preserve"> </w:t>
      </w:r>
      <w:r w:rsidRPr="00F62CFF">
        <w:rPr>
          <w:lang w:eastAsia="zh-CN"/>
        </w:rPr>
        <w:t xml:space="preserve">критерий «резкого фокуса» в оформлении спектаклей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- художники-станковисты и сценография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-</w:t>
      </w:r>
      <w:r w:rsidRPr="00F62CFF">
        <w:t xml:space="preserve"> </w:t>
      </w:r>
      <w:proofErr w:type="spellStart"/>
      <w:r w:rsidRPr="00F62CFF">
        <w:rPr>
          <w:lang w:eastAsia="zh-CN"/>
        </w:rPr>
        <w:t>мирискуссники</w:t>
      </w:r>
      <w:proofErr w:type="spellEnd"/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i/>
          <w:lang w:eastAsia="zh-CN"/>
        </w:rPr>
        <w:t>Оценивается:</w:t>
      </w:r>
      <w:r w:rsidRPr="00F62CFF">
        <w:rPr>
          <w:lang w:eastAsia="zh-CN"/>
        </w:rPr>
        <w:t xml:space="preserve"> знание основных методов и принципов обучения в области акт. мастерства; умение анализировать и применять различные методы обучения; владение навыками педагогической работы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b/>
          <w:lang w:eastAsia="zh-CN"/>
        </w:rPr>
        <w:t>Тема 17. Сценография русского театра конца XIX начала XX века</w:t>
      </w:r>
      <w:r w:rsidRPr="00F62CFF">
        <w:rPr>
          <w:lang w:eastAsia="zh-CN"/>
        </w:rPr>
        <w:t xml:space="preserve">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b/>
          <w:i/>
          <w:lang w:eastAsia="zh-CN"/>
        </w:rPr>
        <w:t xml:space="preserve">Текущий контроль: контрольная работа </w:t>
      </w:r>
      <w:r w:rsidRPr="00F62CFF">
        <w:rPr>
          <w:lang w:eastAsia="zh-CN"/>
        </w:rPr>
        <w:t>(на выбор)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Театр в творчестве  Наталья Гончарова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Театр в творчестве  Любови Поповой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Театр в творчестве  К. Малевича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Театр в творчестве  В. Кандинского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Театр в творчестве  В. Татлин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Театр в творчестве  Л. Лисицкого</w:t>
      </w: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  <w:r w:rsidRPr="00F62CFF">
        <w:rPr>
          <w:i/>
          <w:lang w:eastAsia="zh-CN"/>
        </w:rPr>
        <w:t>Оценивается:</w:t>
      </w:r>
      <w:r w:rsidRPr="00F62CFF">
        <w:rPr>
          <w:lang w:eastAsia="zh-CN"/>
        </w:rPr>
        <w:t xml:space="preserve"> знание основных методов и принципов обучения в области акт. мастерства; умение анализировать и применять различные методы обучения; владение навыками педагогической работы</w:t>
      </w: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  <w:r w:rsidRPr="00F62CFF">
        <w:rPr>
          <w:b/>
          <w:lang w:eastAsia="zh-CN"/>
        </w:rPr>
        <w:t>Тема 18. Художники Мира искусства и сценография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>Текущий контроль:  презентация. Итоговый рейтинг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Символизм в декорационном оформлении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Театр в творчестве  А. Бенуа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Театр в творчестве Н.П. Крымова,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Театр в творчестве П.С. Уткина,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Театр в творчестве Н.Н. Сапунова,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Театр в творчестве С.Ю. Судейкина,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Театр в творчестве Н.Д. </w:t>
      </w:r>
      <w:proofErr w:type="spellStart"/>
      <w:r w:rsidRPr="00F62CFF">
        <w:rPr>
          <w:lang w:eastAsia="zh-CN"/>
        </w:rPr>
        <w:t>Милиоти</w:t>
      </w:r>
      <w:proofErr w:type="spellEnd"/>
      <w:r w:rsidRPr="00F62CFF">
        <w:rPr>
          <w:lang w:eastAsia="zh-CN"/>
        </w:rPr>
        <w:t>.</w:t>
      </w: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  <w:r w:rsidRPr="00F62CFF">
        <w:rPr>
          <w:i/>
          <w:lang w:eastAsia="zh-CN"/>
        </w:rPr>
        <w:t>Оценивается:</w:t>
      </w:r>
      <w:r w:rsidRPr="00F62CFF">
        <w:rPr>
          <w:lang w:eastAsia="zh-CN"/>
        </w:rPr>
        <w:t xml:space="preserve"> знание основных методов и принципов обучения в области акт. мастерства; умение анализировать и применять различные методы обучения; владение навыками педагогической работы </w:t>
      </w: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  <w:r w:rsidRPr="00F62CFF">
        <w:rPr>
          <w:b/>
          <w:lang w:eastAsia="zh-CN"/>
        </w:rPr>
        <w:t xml:space="preserve">4 СЕМЕСТР </w:t>
      </w: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  <w:r w:rsidRPr="00F62CFF">
        <w:rPr>
          <w:b/>
          <w:lang w:eastAsia="zh-CN"/>
        </w:rPr>
        <w:t>Тема 19. Сценография советского театра 20-х годов XX века.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>Входной контроль: опрос</w:t>
      </w:r>
    </w:p>
    <w:p w:rsidR="00D971AA" w:rsidRPr="00F62CFF" w:rsidRDefault="00D971AA" w:rsidP="00D971AA">
      <w:pPr>
        <w:pStyle w:val="p94"/>
        <w:spacing w:before="0" w:beforeAutospacing="0" w:after="0" w:afterAutospacing="0" w:line="276" w:lineRule="auto"/>
        <w:jc w:val="both"/>
        <w:rPr>
          <w:color w:val="000000"/>
        </w:rPr>
      </w:pPr>
      <w:r w:rsidRPr="00F62CFF">
        <w:rPr>
          <w:rStyle w:val="ft68"/>
          <w:color w:val="000000"/>
        </w:rPr>
        <w:t>- Назовите основные составляющие декорационного оформле</w:t>
      </w:r>
      <w:r w:rsidRPr="00F62CFF">
        <w:rPr>
          <w:color w:val="000000"/>
        </w:rPr>
        <w:t>ния спектакля</w:t>
      </w:r>
    </w:p>
    <w:p w:rsidR="00D971AA" w:rsidRPr="00F62CFF" w:rsidRDefault="00D971AA" w:rsidP="00D971AA">
      <w:pPr>
        <w:pStyle w:val="p94"/>
        <w:spacing w:before="0" w:beforeAutospacing="0" w:after="0" w:afterAutospacing="0" w:line="276" w:lineRule="auto"/>
        <w:jc w:val="both"/>
        <w:rPr>
          <w:color w:val="000000"/>
        </w:rPr>
      </w:pPr>
      <w:r w:rsidRPr="00F62CFF">
        <w:rPr>
          <w:color w:val="000000"/>
        </w:rPr>
        <w:t>-К</w:t>
      </w:r>
      <w:r w:rsidRPr="00F62CFF">
        <w:rPr>
          <w:rStyle w:val="ft46"/>
          <w:color w:val="000000"/>
        </w:rPr>
        <w:t xml:space="preserve">акую роль в декорационном решении играют произведения и технологии разнообразных видов искусства и </w:t>
      </w:r>
      <w:r w:rsidRPr="00F62CFF">
        <w:rPr>
          <w:color w:val="000000"/>
        </w:rPr>
        <w:t>декоративно</w:t>
      </w:r>
      <w:r w:rsidRPr="00F62CFF">
        <w:rPr>
          <w:rStyle w:val="ft31"/>
          <w:color w:val="000000"/>
        </w:rPr>
        <w:t>-</w:t>
      </w:r>
      <w:r w:rsidRPr="00F62CFF">
        <w:rPr>
          <w:color w:val="000000"/>
        </w:rPr>
        <w:t>прикладного творчества</w:t>
      </w:r>
      <w:r w:rsidRPr="00F62CFF">
        <w:rPr>
          <w:rStyle w:val="ft31"/>
          <w:color w:val="000000"/>
        </w:rPr>
        <w:t>.</w:t>
      </w:r>
    </w:p>
    <w:p w:rsidR="00D971AA" w:rsidRPr="00F62CFF" w:rsidRDefault="00D971AA" w:rsidP="00D971AA">
      <w:pPr>
        <w:pStyle w:val="p96"/>
        <w:spacing w:before="0" w:beforeAutospacing="0" w:after="0" w:afterAutospacing="0" w:line="276" w:lineRule="auto"/>
        <w:jc w:val="both"/>
        <w:rPr>
          <w:color w:val="000000"/>
        </w:rPr>
      </w:pPr>
      <w:r w:rsidRPr="00F62CFF">
        <w:rPr>
          <w:rStyle w:val="ft46"/>
          <w:color w:val="000000"/>
        </w:rPr>
        <w:t xml:space="preserve">-Существуют ли отличия художественного оформления </w:t>
      </w:r>
      <w:r w:rsidRPr="00F62CFF">
        <w:rPr>
          <w:color w:val="000000"/>
        </w:rPr>
        <w:t>зрелищных программ от декораций драматического спектакля</w:t>
      </w:r>
      <w:r w:rsidRPr="00F62CFF">
        <w:rPr>
          <w:rStyle w:val="ft31"/>
          <w:color w:val="000000"/>
        </w:rPr>
        <w:t>? </w:t>
      </w:r>
      <w:r w:rsidRPr="00F62CFF">
        <w:rPr>
          <w:color w:val="000000"/>
        </w:rPr>
        <w:t>Если да</w:t>
      </w:r>
      <w:r w:rsidRPr="00F62CFF">
        <w:rPr>
          <w:rStyle w:val="ft31"/>
          <w:color w:val="000000"/>
        </w:rPr>
        <w:t>, </w:t>
      </w:r>
      <w:r w:rsidRPr="00F62CFF">
        <w:rPr>
          <w:color w:val="000000"/>
        </w:rPr>
        <w:t>то каковы они</w:t>
      </w:r>
      <w:r w:rsidRPr="00F62CFF">
        <w:rPr>
          <w:rStyle w:val="ft31"/>
          <w:color w:val="000000"/>
        </w:rPr>
        <w:t>?</w:t>
      </w:r>
    </w:p>
    <w:p w:rsidR="00D971AA" w:rsidRPr="00F62CFF" w:rsidRDefault="00D971AA" w:rsidP="00D971AA">
      <w:pPr>
        <w:pStyle w:val="p97"/>
        <w:spacing w:before="0" w:beforeAutospacing="0" w:after="0" w:afterAutospacing="0" w:line="276" w:lineRule="auto"/>
        <w:jc w:val="both"/>
        <w:rPr>
          <w:color w:val="000000"/>
        </w:rPr>
      </w:pPr>
      <w:r w:rsidRPr="00F62CFF">
        <w:rPr>
          <w:rStyle w:val="ft45"/>
          <w:color w:val="000000"/>
        </w:rPr>
        <w:lastRenderedPageBreak/>
        <w:t>-</w:t>
      </w:r>
      <w:r w:rsidRPr="00F62CFF">
        <w:rPr>
          <w:rStyle w:val="ft46"/>
          <w:color w:val="000000"/>
        </w:rPr>
        <w:t>Поделитесь собственными наблюдениями о путях развития со</w:t>
      </w:r>
      <w:r w:rsidRPr="00F62CFF">
        <w:rPr>
          <w:color w:val="000000"/>
        </w:rPr>
        <w:t>временной сценографии драматических театральных спектаклей</w:t>
      </w:r>
    </w:p>
    <w:p w:rsidR="00D971AA" w:rsidRPr="00F62CFF" w:rsidRDefault="00D971AA" w:rsidP="00D971AA">
      <w:pPr>
        <w:pStyle w:val="p98"/>
        <w:spacing w:before="0" w:beforeAutospacing="0" w:after="0" w:afterAutospacing="0" w:line="276" w:lineRule="auto"/>
        <w:jc w:val="both"/>
        <w:rPr>
          <w:color w:val="000000"/>
        </w:rPr>
      </w:pPr>
      <w:r w:rsidRPr="00F62CFF">
        <w:rPr>
          <w:rStyle w:val="ft45"/>
          <w:color w:val="000000"/>
        </w:rPr>
        <w:t xml:space="preserve">- </w:t>
      </w:r>
      <w:r w:rsidRPr="00F62CFF">
        <w:rPr>
          <w:rStyle w:val="ft51"/>
          <w:color w:val="000000"/>
        </w:rPr>
        <w:t>Какие новые технические термины и понятия появились в Ва</w:t>
      </w:r>
      <w:r w:rsidRPr="00F62CFF">
        <w:rPr>
          <w:color w:val="000000"/>
        </w:rPr>
        <w:t>шем словаре</w:t>
      </w:r>
      <w:r w:rsidRPr="00F62CFF">
        <w:rPr>
          <w:rStyle w:val="ft49"/>
          <w:color w:val="000000"/>
        </w:rPr>
        <w:t>?</w:t>
      </w:r>
    </w:p>
    <w:p w:rsidR="00D971AA" w:rsidRPr="00F62CFF" w:rsidRDefault="00D971AA" w:rsidP="00D971AA">
      <w:pPr>
        <w:pStyle w:val="p99"/>
        <w:spacing w:before="0" w:beforeAutospacing="0" w:after="0" w:afterAutospacing="0" w:line="276" w:lineRule="auto"/>
        <w:jc w:val="both"/>
        <w:rPr>
          <w:color w:val="000000"/>
        </w:rPr>
      </w:pPr>
      <w:r w:rsidRPr="00F62CFF">
        <w:rPr>
          <w:rStyle w:val="ft45"/>
          <w:color w:val="000000"/>
        </w:rPr>
        <w:t xml:space="preserve">- </w:t>
      </w:r>
      <w:r w:rsidRPr="00F62CFF">
        <w:rPr>
          <w:rStyle w:val="ft46"/>
          <w:color w:val="000000"/>
        </w:rPr>
        <w:t xml:space="preserve">Опишите значение основных и вспомогательных компонентов </w:t>
      </w:r>
      <w:r w:rsidRPr="00F62CFF">
        <w:rPr>
          <w:color w:val="000000"/>
        </w:rPr>
        <w:t>декоративно</w:t>
      </w:r>
      <w:r w:rsidRPr="00F62CFF">
        <w:rPr>
          <w:rStyle w:val="ft31"/>
          <w:color w:val="000000"/>
        </w:rPr>
        <w:t>-</w:t>
      </w:r>
      <w:r w:rsidRPr="00F62CFF">
        <w:rPr>
          <w:color w:val="000000"/>
        </w:rPr>
        <w:t>художественного оформления  спектакля  в раскрытии образа героев</w:t>
      </w:r>
      <w:r w:rsidRPr="00F62CFF">
        <w:rPr>
          <w:rStyle w:val="ft31"/>
          <w:color w:val="000000"/>
        </w:rPr>
        <w:t>, </w:t>
      </w:r>
      <w:r w:rsidRPr="00F62CFF">
        <w:rPr>
          <w:color w:val="000000"/>
        </w:rPr>
        <w:t>основных событий сценария</w:t>
      </w:r>
      <w:r w:rsidRPr="00F62CFF">
        <w:rPr>
          <w:rStyle w:val="ft31"/>
          <w:color w:val="000000"/>
        </w:rPr>
        <w:t>.</w:t>
      </w:r>
    </w:p>
    <w:p w:rsidR="00D971AA" w:rsidRPr="00F62CFF" w:rsidRDefault="00D971AA" w:rsidP="00D971AA">
      <w:pPr>
        <w:spacing w:line="276" w:lineRule="auto"/>
        <w:jc w:val="both"/>
        <w:rPr>
          <w:i/>
          <w:lang w:eastAsia="zh-CN"/>
        </w:rPr>
      </w:pPr>
      <w:r w:rsidRPr="00F62CFF">
        <w:rPr>
          <w:i/>
          <w:lang w:eastAsia="zh-CN"/>
        </w:rPr>
        <w:t>Оценивается: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Знание основ педагогики и психологии творчества;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Умение осуществлять подготовку и проведение учебных занятий;</w:t>
      </w:r>
    </w:p>
    <w:p w:rsidR="00D971AA" w:rsidRPr="00F62CFF" w:rsidRDefault="00D971AA" w:rsidP="00D971AA">
      <w:pPr>
        <w:spacing w:line="276" w:lineRule="auto"/>
        <w:jc w:val="both"/>
        <w:rPr>
          <w:i/>
          <w:lang w:eastAsia="zh-CN"/>
        </w:rPr>
      </w:pPr>
      <w:r w:rsidRPr="00F62CFF">
        <w:rPr>
          <w:lang w:eastAsia="zh-CN"/>
        </w:rPr>
        <w:t xml:space="preserve">Владение  методикой преподавания профессиональных дисциплин в области актерского искусства 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>Текущий контроль: презентация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- Новаторство метода постреволюционной сценографии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- Установка Л.С. Поповой к «Великодушному рогоносцу»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-Александр Веснин. Сценическая установка к постановке скетча Честертона "Человек, который был четвергом" в МКТ. 1923.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- Варвара Степанова и Любовь Попова: ткани и театральные костюмы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- Ю.</w:t>
      </w:r>
      <w:r w:rsidRPr="00F62CFF">
        <w:t xml:space="preserve"> </w:t>
      </w:r>
      <w:r w:rsidRPr="00F62CFF">
        <w:rPr>
          <w:lang w:eastAsia="zh-CN"/>
        </w:rPr>
        <w:t>Анненков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- Натан Альтман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-</w:t>
      </w:r>
      <w:r w:rsidRPr="00F62CFF">
        <w:t xml:space="preserve"> </w:t>
      </w:r>
      <w:r w:rsidRPr="00F62CFF">
        <w:rPr>
          <w:lang w:eastAsia="zh-CN"/>
        </w:rPr>
        <w:t>Владимир  Татлин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-</w:t>
      </w:r>
      <w:r w:rsidRPr="00F62CFF">
        <w:t xml:space="preserve"> </w:t>
      </w:r>
      <w:r w:rsidRPr="00F62CFF">
        <w:rPr>
          <w:lang w:eastAsia="zh-CN"/>
        </w:rPr>
        <w:t>Валентина Ходасевич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Борис </w:t>
      </w:r>
      <w:proofErr w:type="spellStart"/>
      <w:r w:rsidRPr="00F62CFF">
        <w:rPr>
          <w:lang w:eastAsia="zh-CN"/>
        </w:rPr>
        <w:t>Эрдман</w:t>
      </w:r>
      <w:proofErr w:type="spellEnd"/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Виктор Киселёв</w:t>
      </w:r>
    </w:p>
    <w:p w:rsidR="00D971AA" w:rsidRPr="00F62CFF" w:rsidRDefault="00D971AA" w:rsidP="00D971AA">
      <w:pPr>
        <w:spacing w:line="276" w:lineRule="auto"/>
        <w:jc w:val="both"/>
        <w:rPr>
          <w:i/>
          <w:lang w:eastAsia="zh-CN"/>
        </w:rPr>
      </w:pPr>
      <w:r w:rsidRPr="00F62CFF">
        <w:rPr>
          <w:i/>
          <w:lang w:eastAsia="zh-CN"/>
        </w:rPr>
        <w:t>Оценивается: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Знание основ педагогики и психологии творчества; Умение осуществлять подготовку и проведение учебных занятий; Владение  методикой преподавания профессиональных дисциплин в области актерского искусства </w:t>
      </w: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  <w:r w:rsidRPr="00F62CFF">
        <w:rPr>
          <w:b/>
          <w:lang w:eastAsia="zh-CN"/>
        </w:rPr>
        <w:t>Тема 20. Революция и театр.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 xml:space="preserve">Текущий контроль: подготовка докладов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Сценография в театре Станиславского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Идея </w:t>
      </w:r>
      <w:proofErr w:type="spellStart"/>
      <w:r w:rsidRPr="00F62CFF">
        <w:rPr>
          <w:lang w:eastAsia="zh-CN"/>
        </w:rPr>
        <w:t>Рейнхарда</w:t>
      </w:r>
      <w:proofErr w:type="spellEnd"/>
      <w:r w:rsidRPr="00F62CFF">
        <w:rPr>
          <w:lang w:eastAsia="zh-CN"/>
        </w:rPr>
        <w:t xml:space="preserve">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«Маскарад» и </w:t>
      </w:r>
      <w:proofErr w:type="spellStart"/>
      <w:r w:rsidRPr="00F62CFF">
        <w:rPr>
          <w:lang w:eastAsia="zh-CN"/>
        </w:rPr>
        <w:t>мейерхольдовские</w:t>
      </w:r>
      <w:proofErr w:type="spellEnd"/>
      <w:r w:rsidRPr="00F62CFF">
        <w:rPr>
          <w:lang w:eastAsia="zh-CN"/>
        </w:rPr>
        <w:t xml:space="preserve"> постановки 1920-х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proofErr w:type="spellStart"/>
      <w:r w:rsidRPr="00F62CFF">
        <w:rPr>
          <w:lang w:eastAsia="zh-CN"/>
        </w:rPr>
        <w:t>К.Малевич</w:t>
      </w:r>
      <w:proofErr w:type="spellEnd"/>
      <w:r w:rsidRPr="00F62CFF">
        <w:rPr>
          <w:lang w:eastAsia="zh-CN"/>
        </w:rPr>
        <w:t xml:space="preserve"> и театр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proofErr w:type="spellStart"/>
      <w:r w:rsidRPr="00F62CFF">
        <w:rPr>
          <w:lang w:eastAsia="zh-CN"/>
        </w:rPr>
        <w:t>Е.Вахтангов</w:t>
      </w:r>
      <w:proofErr w:type="spellEnd"/>
      <w:r w:rsidRPr="00F62CFF">
        <w:rPr>
          <w:lang w:eastAsia="zh-CN"/>
        </w:rPr>
        <w:t xml:space="preserve"> и  революционная сценография</w:t>
      </w:r>
    </w:p>
    <w:p w:rsidR="00D971AA" w:rsidRPr="00F62CFF" w:rsidRDefault="00D971AA" w:rsidP="00D971AA">
      <w:pPr>
        <w:spacing w:line="276" w:lineRule="auto"/>
        <w:jc w:val="both"/>
        <w:rPr>
          <w:i/>
          <w:lang w:eastAsia="zh-CN"/>
        </w:rPr>
      </w:pPr>
      <w:r w:rsidRPr="00F62CFF">
        <w:rPr>
          <w:i/>
          <w:lang w:eastAsia="zh-CN"/>
        </w:rPr>
        <w:t xml:space="preserve">Оценивается: </w:t>
      </w:r>
      <w:r w:rsidRPr="00F62CFF">
        <w:rPr>
          <w:lang w:eastAsia="zh-CN"/>
        </w:rPr>
        <w:t>Знание основ педагогики и психологии творчества;</w:t>
      </w:r>
      <w:r w:rsidRPr="00F62CFF">
        <w:rPr>
          <w:i/>
          <w:lang w:eastAsia="zh-CN"/>
        </w:rPr>
        <w:t xml:space="preserve"> </w:t>
      </w:r>
      <w:r w:rsidRPr="00F62CFF">
        <w:rPr>
          <w:lang w:eastAsia="zh-CN"/>
        </w:rPr>
        <w:t>Умение осуществлять подготовку и проведение учебных занятий;</w:t>
      </w:r>
      <w:r w:rsidRPr="00F62CFF">
        <w:rPr>
          <w:i/>
          <w:lang w:eastAsia="zh-CN"/>
        </w:rPr>
        <w:t xml:space="preserve"> </w:t>
      </w:r>
      <w:r w:rsidRPr="00F62CFF">
        <w:rPr>
          <w:lang w:eastAsia="zh-CN"/>
        </w:rPr>
        <w:t>Владение  методикой преподавания профессиональных дисциплин в области актерского искусства</w:t>
      </w: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  <w:r w:rsidRPr="00F62CFF">
        <w:rPr>
          <w:b/>
          <w:lang w:eastAsia="zh-CN"/>
        </w:rPr>
        <w:t>Тема 21. Камерный театр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>Текущий контроль: презентация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Спектакли Камерного  театра (особенности оформления):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— «Покрывало Пьеретты» А. </w:t>
      </w:r>
      <w:proofErr w:type="spellStart"/>
      <w:r w:rsidRPr="00F62CFF">
        <w:rPr>
          <w:lang w:eastAsia="zh-CN"/>
        </w:rPr>
        <w:t>Шницлера</w:t>
      </w:r>
      <w:proofErr w:type="spellEnd"/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— «</w:t>
      </w:r>
      <w:proofErr w:type="spellStart"/>
      <w:r w:rsidRPr="00F62CFF">
        <w:rPr>
          <w:lang w:eastAsia="zh-CN"/>
        </w:rPr>
        <w:t>Фамира</w:t>
      </w:r>
      <w:proofErr w:type="spellEnd"/>
      <w:r w:rsidRPr="00F62CFF">
        <w:rPr>
          <w:lang w:eastAsia="zh-CN"/>
        </w:rPr>
        <w:t xml:space="preserve"> </w:t>
      </w:r>
      <w:proofErr w:type="spellStart"/>
      <w:r w:rsidRPr="00F62CFF">
        <w:rPr>
          <w:lang w:eastAsia="zh-CN"/>
        </w:rPr>
        <w:t>Кифаред</w:t>
      </w:r>
      <w:proofErr w:type="spellEnd"/>
      <w:r w:rsidRPr="00F62CFF">
        <w:rPr>
          <w:lang w:eastAsia="zh-CN"/>
        </w:rPr>
        <w:t>» И. Ф. Анненского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— «</w:t>
      </w:r>
      <w:proofErr w:type="spellStart"/>
      <w:r w:rsidRPr="00F62CFF">
        <w:rPr>
          <w:lang w:eastAsia="zh-CN"/>
        </w:rPr>
        <w:t>Саломея</w:t>
      </w:r>
      <w:proofErr w:type="spellEnd"/>
      <w:r w:rsidRPr="00F62CFF">
        <w:rPr>
          <w:lang w:eastAsia="zh-CN"/>
        </w:rPr>
        <w:t>» О. Уайльда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— «</w:t>
      </w:r>
      <w:proofErr w:type="spellStart"/>
      <w:r w:rsidRPr="00F62CFF">
        <w:rPr>
          <w:lang w:eastAsia="zh-CN"/>
        </w:rPr>
        <w:t>Адриенна</w:t>
      </w:r>
      <w:proofErr w:type="spellEnd"/>
      <w:r w:rsidRPr="00F62CFF">
        <w:rPr>
          <w:lang w:eastAsia="zh-CN"/>
        </w:rPr>
        <w:t xml:space="preserve"> </w:t>
      </w:r>
      <w:proofErr w:type="spellStart"/>
      <w:r w:rsidRPr="00F62CFF">
        <w:rPr>
          <w:lang w:eastAsia="zh-CN"/>
        </w:rPr>
        <w:t>Лекуврер</w:t>
      </w:r>
      <w:proofErr w:type="spellEnd"/>
      <w:r w:rsidRPr="00F62CFF">
        <w:rPr>
          <w:lang w:eastAsia="zh-CN"/>
        </w:rPr>
        <w:t xml:space="preserve">». В роли </w:t>
      </w:r>
      <w:proofErr w:type="spellStart"/>
      <w:r w:rsidRPr="00F62CFF">
        <w:rPr>
          <w:lang w:eastAsia="zh-CN"/>
        </w:rPr>
        <w:t>Адриенны</w:t>
      </w:r>
      <w:proofErr w:type="spellEnd"/>
      <w:r w:rsidRPr="00F62CFF">
        <w:rPr>
          <w:lang w:eastAsia="zh-CN"/>
        </w:rPr>
        <w:t xml:space="preserve"> — А. Г. </w:t>
      </w:r>
      <w:proofErr w:type="spellStart"/>
      <w:r w:rsidRPr="00F62CFF">
        <w:rPr>
          <w:lang w:eastAsia="zh-CN"/>
        </w:rPr>
        <w:t>Коонен</w:t>
      </w:r>
      <w:proofErr w:type="spellEnd"/>
      <w:r w:rsidRPr="00F62CFF">
        <w:rPr>
          <w:lang w:eastAsia="zh-CN"/>
        </w:rPr>
        <w:t>.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— «Принцесса </w:t>
      </w:r>
      <w:proofErr w:type="spellStart"/>
      <w:r w:rsidRPr="00F62CFF">
        <w:rPr>
          <w:lang w:eastAsia="zh-CN"/>
        </w:rPr>
        <w:t>Брамбилла</w:t>
      </w:r>
      <w:proofErr w:type="spellEnd"/>
      <w:r w:rsidRPr="00F62CFF">
        <w:rPr>
          <w:lang w:eastAsia="zh-CN"/>
        </w:rPr>
        <w:t>» по Э. Т. А. Гофману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— «Федра» Ж. Расина. </w:t>
      </w:r>
    </w:p>
    <w:p w:rsidR="00D971AA" w:rsidRPr="00F62CFF" w:rsidRDefault="00D971AA" w:rsidP="00D971AA">
      <w:pPr>
        <w:spacing w:line="276" w:lineRule="auto"/>
        <w:jc w:val="both"/>
        <w:rPr>
          <w:i/>
          <w:lang w:eastAsia="zh-CN"/>
        </w:rPr>
      </w:pPr>
      <w:r w:rsidRPr="00F62CFF">
        <w:rPr>
          <w:i/>
          <w:lang w:eastAsia="zh-CN"/>
        </w:rPr>
        <w:t xml:space="preserve">Оценивается: </w:t>
      </w:r>
      <w:r w:rsidRPr="00F62CFF">
        <w:rPr>
          <w:lang w:eastAsia="zh-CN"/>
        </w:rPr>
        <w:t>Знание основ педагогики и психологии творчества;</w:t>
      </w:r>
      <w:r w:rsidRPr="00F62CFF">
        <w:rPr>
          <w:i/>
          <w:lang w:eastAsia="zh-CN"/>
        </w:rPr>
        <w:t xml:space="preserve"> </w:t>
      </w:r>
      <w:r w:rsidRPr="00F62CFF">
        <w:rPr>
          <w:lang w:eastAsia="zh-CN"/>
        </w:rPr>
        <w:t>Умение осуществлять подготовку и проведение учебных занятий;</w:t>
      </w:r>
      <w:r w:rsidRPr="00F62CFF">
        <w:rPr>
          <w:i/>
          <w:lang w:eastAsia="zh-CN"/>
        </w:rPr>
        <w:t xml:space="preserve"> </w:t>
      </w:r>
      <w:r w:rsidRPr="00F62CFF">
        <w:rPr>
          <w:lang w:eastAsia="zh-CN"/>
        </w:rPr>
        <w:t>Владение  методикой преподавания профессиональных дисциплин в области актерского искусства</w:t>
      </w: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  <w:r w:rsidRPr="00F62CFF">
        <w:rPr>
          <w:b/>
          <w:lang w:eastAsia="zh-CN"/>
        </w:rPr>
        <w:t>Тема 22. Художники тетра Мейерхольда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>Текущий контроль: презентация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Николай Сапунов,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Сергей Судейкин,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Николай Ульянов,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lastRenderedPageBreak/>
        <w:t xml:space="preserve">Александр Головин,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Любовь Попова,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Варвара Степанова,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proofErr w:type="spellStart"/>
      <w:r w:rsidRPr="00F62CFF">
        <w:rPr>
          <w:lang w:eastAsia="zh-CN"/>
        </w:rPr>
        <w:t>Кукрыниксы</w:t>
      </w:r>
      <w:proofErr w:type="spellEnd"/>
      <w:r w:rsidRPr="00F62CFF">
        <w:rPr>
          <w:lang w:eastAsia="zh-CN"/>
        </w:rPr>
        <w:t xml:space="preserve">,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Александр Родченко </w:t>
      </w:r>
    </w:p>
    <w:p w:rsidR="00D971AA" w:rsidRPr="00F62CFF" w:rsidRDefault="00D971AA" w:rsidP="00D971AA">
      <w:pPr>
        <w:spacing w:line="276" w:lineRule="auto"/>
        <w:jc w:val="both"/>
        <w:rPr>
          <w:i/>
          <w:lang w:eastAsia="zh-CN"/>
        </w:rPr>
      </w:pPr>
      <w:r w:rsidRPr="00F62CFF">
        <w:rPr>
          <w:i/>
          <w:lang w:eastAsia="zh-CN"/>
        </w:rPr>
        <w:t xml:space="preserve">Оценивается: </w:t>
      </w:r>
      <w:r w:rsidRPr="00F62CFF">
        <w:rPr>
          <w:lang w:eastAsia="zh-CN"/>
        </w:rPr>
        <w:t>Знание основ педагогики и психологии творчества;</w:t>
      </w:r>
      <w:r w:rsidRPr="00F62CFF">
        <w:rPr>
          <w:i/>
          <w:lang w:eastAsia="zh-CN"/>
        </w:rPr>
        <w:t xml:space="preserve"> </w:t>
      </w:r>
      <w:r w:rsidRPr="00F62CFF">
        <w:rPr>
          <w:lang w:eastAsia="zh-CN"/>
        </w:rPr>
        <w:t>Умение осуществлять подготовку и проведение учебных занятий;</w:t>
      </w:r>
      <w:r w:rsidRPr="00F62CFF">
        <w:rPr>
          <w:i/>
          <w:lang w:eastAsia="zh-CN"/>
        </w:rPr>
        <w:t xml:space="preserve"> </w:t>
      </w:r>
      <w:r w:rsidRPr="00F62CFF">
        <w:rPr>
          <w:lang w:eastAsia="zh-CN"/>
        </w:rPr>
        <w:t>Владение  методикой преподавания профессиональных дисциплин в области актерского искусства</w:t>
      </w:r>
      <w:r w:rsidRPr="00F62CFF">
        <w:rPr>
          <w:i/>
          <w:lang w:eastAsia="zh-CN"/>
        </w:rPr>
        <w:t xml:space="preserve"> </w:t>
      </w: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  <w:r w:rsidRPr="00F62CFF">
        <w:rPr>
          <w:b/>
          <w:lang w:eastAsia="zh-CN"/>
        </w:rPr>
        <w:t>Тема 23. Сценография советского театра 30-х годов XX века.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>Текущий контроль: презентация</w:t>
      </w:r>
    </w:p>
    <w:p w:rsidR="00D971AA" w:rsidRPr="00F62CFF" w:rsidRDefault="00D971AA" w:rsidP="00D971AA">
      <w:pPr>
        <w:spacing w:line="276" w:lineRule="auto"/>
        <w:jc w:val="both"/>
      </w:pPr>
      <w:r w:rsidRPr="00F62CFF">
        <w:t>Александр Головин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Иван </w:t>
      </w:r>
      <w:proofErr w:type="spellStart"/>
      <w:r w:rsidRPr="00F62CFF">
        <w:rPr>
          <w:lang w:eastAsia="zh-CN"/>
        </w:rPr>
        <w:t>Билибин</w:t>
      </w:r>
      <w:proofErr w:type="spellEnd"/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Александр Бенуа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Мстислав </w:t>
      </w:r>
      <w:proofErr w:type="spellStart"/>
      <w:r w:rsidRPr="00F62CFF">
        <w:rPr>
          <w:lang w:eastAsia="zh-CN"/>
        </w:rPr>
        <w:t>Добужинский</w:t>
      </w:r>
      <w:proofErr w:type="spellEnd"/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Борис Кустодиев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Евгений Лансере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Николай Сапунов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Константин </w:t>
      </w:r>
      <w:proofErr w:type="spellStart"/>
      <w:r w:rsidRPr="00F62CFF">
        <w:rPr>
          <w:lang w:eastAsia="zh-CN"/>
        </w:rPr>
        <w:t>Юон</w:t>
      </w:r>
      <w:proofErr w:type="spellEnd"/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Аристарх </w:t>
      </w:r>
      <w:proofErr w:type="spellStart"/>
      <w:r w:rsidRPr="00F62CFF">
        <w:rPr>
          <w:lang w:eastAsia="zh-CN"/>
        </w:rPr>
        <w:t>Лентулов</w:t>
      </w:r>
      <w:proofErr w:type="spellEnd"/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i/>
          <w:lang w:eastAsia="zh-CN"/>
        </w:rPr>
        <w:t xml:space="preserve">Оценивается: </w:t>
      </w:r>
      <w:r w:rsidRPr="00F62CFF">
        <w:rPr>
          <w:lang w:eastAsia="zh-CN"/>
        </w:rPr>
        <w:t>Знание основ педагогики и психологии творчества;</w:t>
      </w:r>
      <w:r w:rsidRPr="00F62CFF">
        <w:rPr>
          <w:i/>
          <w:lang w:eastAsia="zh-CN"/>
        </w:rPr>
        <w:t xml:space="preserve"> </w:t>
      </w:r>
      <w:r w:rsidRPr="00F62CFF">
        <w:rPr>
          <w:lang w:eastAsia="zh-CN"/>
        </w:rPr>
        <w:t>Умение осуществлять подготовку и проведение учебных занятий;</w:t>
      </w:r>
      <w:r w:rsidRPr="00F62CFF">
        <w:rPr>
          <w:i/>
          <w:lang w:eastAsia="zh-CN"/>
        </w:rPr>
        <w:t xml:space="preserve"> </w:t>
      </w:r>
      <w:r w:rsidRPr="00F62CFF">
        <w:rPr>
          <w:lang w:eastAsia="zh-CN"/>
        </w:rPr>
        <w:t xml:space="preserve">Владение  методикой преподавания профессиональных дисциплин в области актерского искусства </w:t>
      </w: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  <w:r w:rsidRPr="00F62CFF">
        <w:rPr>
          <w:b/>
          <w:lang w:eastAsia="zh-CN"/>
        </w:rPr>
        <w:t>Тема 24. Сценография советского театра 40-х – 50-х годов XX века.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>Текущий контроль: презентация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b/>
          <w:i/>
          <w:lang w:eastAsia="zh-CN"/>
        </w:rPr>
        <w:t xml:space="preserve">- </w:t>
      </w:r>
      <w:r w:rsidRPr="00F62CFF">
        <w:rPr>
          <w:lang w:eastAsia="zh-CN"/>
        </w:rPr>
        <w:t>воссоздание декорацией конкретного места действия:  узнаваемость, реалистичность оформления (пример спектаклей и художников);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- эстетика театра-праздника, оригинальные технические решения в рамках иллюстративного подхода (пример спектаклей и художников);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- спектакли и их сценическое оформление указанного периода (Москвы и Ленинграда)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- соцреализм в театрально-декорационном искусстве 1930–1950-х г. Возвращение бытовой декорации. Становление «</w:t>
      </w:r>
      <w:proofErr w:type="spellStart"/>
      <w:r w:rsidRPr="00F62CFF">
        <w:rPr>
          <w:lang w:eastAsia="zh-CN"/>
        </w:rPr>
        <w:t>натурноиллюзорной</w:t>
      </w:r>
      <w:proofErr w:type="spellEnd"/>
      <w:r w:rsidRPr="00F62CFF">
        <w:rPr>
          <w:lang w:eastAsia="zh-CN"/>
        </w:rPr>
        <w:t xml:space="preserve">» игровой декорации.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Творчество В. Дмитриева,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Творчество П. </w:t>
      </w:r>
      <w:proofErr w:type="spellStart"/>
      <w:r w:rsidRPr="00F62CFF">
        <w:rPr>
          <w:lang w:eastAsia="zh-CN"/>
        </w:rPr>
        <w:t>Вильянса</w:t>
      </w:r>
      <w:proofErr w:type="spellEnd"/>
      <w:r w:rsidRPr="00F62CFF">
        <w:rPr>
          <w:lang w:eastAsia="zh-CN"/>
        </w:rPr>
        <w:t xml:space="preserve">,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Творчество Н. Акимова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i/>
          <w:lang w:eastAsia="zh-CN"/>
        </w:rPr>
        <w:t>Оценивается:</w:t>
      </w:r>
      <w:r w:rsidRPr="00F62CFF">
        <w:rPr>
          <w:lang w:eastAsia="zh-CN"/>
        </w:rPr>
        <w:t xml:space="preserve"> знание основных методов и принципов обучения в области акт. мастерства; умение анализировать и применять различные методы обучения; Владение навыками педагогической работы </w:t>
      </w: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  <w:r w:rsidRPr="00F62CFF">
        <w:rPr>
          <w:b/>
          <w:lang w:eastAsia="zh-CN"/>
        </w:rPr>
        <w:t>Тема 25. Сценография советского театра 60-х – 80-х годов XX века.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>Межсессионный рубежный контроль: контрольная работа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>ТЕМА1: Символизм в России. Объединение «Голубая Роза». Студия на Поварской и Театр В.Ф. Комиссаржевской. Вс. Мейерхольд и его сотрудничество с Н. Сапуновым и С. Судейкиным.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 xml:space="preserve">ТЕМА 2:. Гордон </w:t>
      </w:r>
      <w:proofErr w:type="spellStart"/>
      <w:r w:rsidRPr="00F62CFF">
        <w:rPr>
          <w:color w:val="000000"/>
        </w:rPr>
        <w:t>Крэг</w:t>
      </w:r>
      <w:proofErr w:type="spellEnd"/>
      <w:r w:rsidRPr="00F62CFF">
        <w:rPr>
          <w:color w:val="000000"/>
        </w:rPr>
        <w:t xml:space="preserve">. Биография. Семь лондонских спектаклей. Поиски решения «Гамлета». Работа в Европе. Сотрудничество с О. </w:t>
      </w:r>
      <w:proofErr w:type="spellStart"/>
      <w:r w:rsidRPr="00F62CFF">
        <w:rPr>
          <w:color w:val="000000"/>
        </w:rPr>
        <w:t>Брамом</w:t>
      </w:r>
      <w:proofErr w:type="spellEnd"/>
      <w:r w:rsidRPr="00F62CFF">
        <w:rPr>
          <w:color w:val="000000"/>
        </w:rPr>
        <w:t xml:space="preserve">, Э. </w:t>
      </w:r>
      <w:proofErr w:type="spellStart"/>
      <w:r w:rsidRPr="00F62CFF">
        <w:rPr>
          <w:color w:val="000000"/>
        </w:rPr>
        <w:t>Дузе</w:t>
      </w:r>
      <w:proofErr w:type="spellEnd"/>
      <w:r w:rsidRPr="00F62CFF">
        <w:rPr>
          <w:color w:val="000000"/>
        </w:rPr>
        <w:t>. Собственные эксперименты с пространством. Открытия новой модели сцены, «</w:t>
      </w:r>
      <w:proofErr w:type="spellStart"/>
      <w:r w:rsidRPr="00F62CFF">
        <w:rPr>
          <w:color w:val="000000"/>
        </w:rPr>
        <w:t>мимикрирующего</w:t>
      </w:r>
      <w:proofErr w:type="spellEnd"/>
      <w:r w:rsidRPr="00F62CFF">
        <w:rPr>
          <w:color w:val="000000"/>
        </w:rPr>
        <w:t xml:space="preserve"> пространства», «сцены с подвижным лицом». «Гамлет» во </w:t>
      </w:r>
      <w:proofErr w:type="spellStart"/>
      <w:r w:rsidRPr="00F62CFF">
        <w:rPr>
          <w:color w:val="000000"/>
        </w:rPr>
        <w:t>МХТе</w:t>
      </w:r>
      <w:proofErr w:type="spellEnd"/>
      <w:r w:rsidRPr="00F62CFF">
        <w:rPr>
          <w:color w:val="000000"/>
        </w:rPr>
        <w:t>.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>ТЕМА 3: Русское театрально-декорационное искусство XIX века. Общая характеристика.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>ТЕМА 4:. Мамонтовая опера и ее художники. Значение и суть реформы.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>ТЕМА 5:. Объединение «Мир искусства».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>ТЕМА 6:. «</w:t>
      </w:r>
      <w:proofErr w:type="spellStart"/>
      <w:r w:rsidRPr="00F62CFF">
        <w:rPr>
          <w:color w:val="000000"/>
        </w:rPr>
        <w:t>Дягилевские</w:t>
      </w:r>
      <w:proofErr w:type="spellEnd"/>
      <w:r w:rsidRPr="00F62CFF">
        <w:rPr>
          <w:color w:val="000000"/>
        </w:rPr>
        <w:t xml:space="preserve"> сезоны»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>ТЕМА 7: Ранний МХТ. Взгляды К.С. Станиславского и В.И. Немировича-Данченко. В. Симов и его творчество. Новый тип художника. Планировки МХТ в сопоставлении с планировками Малого и Александринского театра. Основные принципы решения пространства.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>ТЕМА 8:</w:t>
      </w:r>
      <w:r w:rsidRPr="00F62CFF">
        <w:t xml:space="preserve"> </w:t>
      </w:r>
      <w:r w:rsidRPr="00F62CFF">
        <w:rPr>
          <w:color w:val="000000"/>
        </w:rPr>
        <w:t>Революция и театр.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lastRenderedPageBreak/>
        <w:t xml:space="preserve">ТЕМА 9: Сценография в советском театре  первой половины </w:t>
      </w:r>
      <w:proofErr w:type="spellStart"/>
      <w:r w:rsidRPr="00F62CFF">
        <w:rPr>
          <w:color w:val="000000"/>
        </w:rPr>
        <w:t>ХХв</w:t>
      </w:r>
      <w:proofErr w:type="spellEnd"/>
      <w:r w:rsidRPr="00F62CFF">
        <w:rPr>
          <w:color w:val="000000"/>
        </w:rPr>
        <w:t xml:space="preserve">.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i/>
          <w:lang w:eastAsia="zh-CN"/>
        </w:rPr>
        <w:t>Оценивается:</w:t>
      </w:r>
      <w:r w:rsidRPr="00F62CFF">
        <w:rPr>
          <w:lang w:eastAsia="zh-CN"/>
        </w:rPr>
        <w:t xml:space="preserve"> знание основных методов и принципов обучения в области акт. мастерства; умение анализировать и применять различные методы обучения;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Владение навыками педагогической работы </w:t>
      </w: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  <w:r w:rsidRPr="00F62CFF">
        <w:rPr>
          <w:b/>
          <w:lang w:eastAsia="zh-CN"/>
        </w:rPr>
        <w:t>Тема 26. Театральные художники 90-х XX века.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>Текущий контроль: письменный опрос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Творчество С. </w:t>
      </w:r>
      <w:proofErr w:type="spellStart"/>
      <w:r w:rsidRPr="00F62CFF">
        <w:rPr>
          <w:lang w:eastAsia="zh-CN"/>
        </w:rPr>
        <w:t>Вирсаладзе</w:t>
      </w:r>
      <w:proofErr w:type="spellEnd"/>
      <w:r w:rsidRPr="00F62CFF">
        <w:rPr>
          <w:lang w:eastAsia="zh-CN"/>
        </w:rPr>
        <w:t>, А. Васильева.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Модернизм на российской сцене 1960–1970-х годов. «Пластическая режиссура» в сценографии. Новые формы сотворчества режиссера и художника: Ю. Любимов и Д. Боровский, Г. Товстоногов и Э. Кочергин. Творчество Б. Мессерера, Д. Лидера, И. </w:t>
      </w:r>
      <w:proofErr w:type="spellStart"/>
      <w:r w:rsidRPr="00F62CFF">
        <w:rPr>
          <w:lang w:eastAsia="zh-CN"/>
        </w:rPr>
        <w:t>Блумберга</w:t>
      </w:r>
      <w:proofErr w:type="spellEnd"/>
      <w:r w:rsidRPr="00F62CFF">
        <w:rPr>
          <w:lang w:eastAsia="zh-CN"/>
        </w:rPr>
        <w:t>.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Сценография конца 1970–1990-х годов. Новое моделирование изобразительного мира. Пространство спектакля и пространство сцены. Моделирование новой эстетики вещи. Работы В. </w:t>
      </w:r>
      <w:proofErr w:type="spellStart"/>
      <w:r w:rsidRPr="00F62CFF">
        <w:rPr>
          <w:lang w:eastAsia="zh-CN"/>
        </w:rPr>
        <w:t>Левенталя</w:t>
      </w:r>
      <w:proofErr w:type="spellEnd"/>
      <w:r w:rsidRPr="00F62CFF">
        <w:rPr>
          <w:lang w:eastAsia="zh-CN"/>
        </w:rPr>
        <w:t xml:space="preserve">, М. Китаева, С. </w:t>
      </w:r>
      <w:proofErr w:type="spellStart"/>
      <w:r w:rsidRPr="00F62CFF">
        <w:rPr>
          <w:lang w:eastAsia="zh-CN"/>
        </w:rPr>
        <w:t>Бархина</w:t>
      </w:r>
      <w:proofErr w:type="spellEnd"/>
      <w:r w:rsidRPr="00F62CFF">
        <w:rPr>
          <w:lang w:eastAsia="zh-CN"/>
        </w:rPr>
        <w:t>.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proofErr w:type="spellStart"/>
      <w:r w:rsidRPr="00F62CFF">
        <w:rPr>
          <w:lang w:eastAsia="zh-CN"/>
        </w:rPr>
        <w:t>Видеоарт</w:t>
      </w:r>
      <w:proofErr w:type="spellEnd"/>
      <w:r w:rsidRPr="00F62CFF">
        <w:rPr>
          <w:lang w:eastAsia="zh-CN"/>
        </w:rPr>
        <w:t xml:space="preserve"> и новые формы изобразительного в визуально-пластическом решении спектакля. </w:t>
      </w:r>
      <w:proofErr w:type="spellStart"/>
      <w:r w:rsidRPr="00F62CFF">
        <w:rPr>
          <w:lang w:eastAsia="zh-CN"/>
        </w:rPr>
        <w:t>Видеотеатр</w:t>
      </w:r>
      <w:proofErr w:type="spellEnd"/>
      <w:r w:rsidRPr="00F62CFF">
        <w:rPr>
          <w:lang w:eastAsia="zh-CN"/>
        </w:rPr>
        <w:t>.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Театр художника – стирание границ между изобразительным и сценическим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i/>
          <w:lang w:eastAsia="zh-CN"/>
        </w:rPr>
        <w:t>Оценивается:</w:t>
      </w:r>
      <w:r w:rsidRPr="00F62CFF">
        <w:rPr>
          <w:lang w:eastAsia="zh-CN"/>
        </w:rPr>
        <w:t xml:space="preserve"> знание основных методов и принципов обучения в области акт. мастерства; умение анализировать и применять различные методы обучения;</w:t>
      </w: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  <w:r w:rsidRPr="00F62CFF">
        <w:rPr>
          <w:lang w:eastAsia="zh-CN"/>
        </w:rPr>
        <w:t xml:space="preserve">Владение навыками педагогической работы 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lang w:eastAsia="zh-CN"/>
        </w:rPr>
        <w:t>Тема 27. Основные черты современной русской сценографии.</w:t>
      </w:r>
      <w:r w:rsidRPr="00F62CFF">
        <w:rPr>
          <w:b/>
          <w:i/>
          <w:lang w:eastAsia="zh-CN"/>
        </w:rPr>
        <w:t xml:space="preserve"> </w:t>
      </w: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  <w:r w:rsidRPr="00F62CFF">
        <w:rPr>
          <w:b/>
          <w:i/>
          <w:lang w:eastAsia="zh-CN"/>
        </w:rPr>
        <w:t>Текущий контроль: беседа с преподавателем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proofErr w:type="spellStart"/>
      <w:r w:rsidRPr="00F62CFF">
        <w:rPr>
          <w:lang w:eastAsia="zh-CN"/>
        </w:rPr>
        <w:t>Видеоарт</w:t>
      </w:r>
      <w:proofErr w:type="spellEnd"/>
      <w:r w:rsidRPr="00F62CFF">
        <w:rPr>
          <w:lang w:eastAsia="zh-CN"/>
        </w:rPr>
        <w:t xml:space="preserve"> и новые формы изобразительного в визуально-пластическом решении спектакля. </w:t>
      </w:r>
      <w:proofErr w:type="spellStart"/>
      <w:r w:rsidRPr="00F62CFF">
        <w:rPr>
          <w:lang w:eastAsia="zh-CN"/>
        </w:rPr>
        <w:t>Видеотеатр</w:t>
      </w:r>
      <w:proofErr w:type="spellEnd"/>
      <w:r w:rsidRPr="00F62CFF">
        <w:rPr>
          <w:lang w:eastAsia="zh-CN"/>
        </w:rPr>
        <w:t>.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Театр художника – стирание границ между изобразительным и сценическим</w:t>
      </w: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  <w:r w:rsidRPr="00F62CFF">
        <w:rPr>
          <w:i/>
          <w:lang w:eastAsia="zh-CN"/>
        </w:rPr>
        <w:t>Оценивается:</w:t>
      </w:r>
      <w:r w:rsidRPr="00F62CFF">
        <w:rPr>
          <w:lang w:eastAsia="zh-CN"/>
        </w:rPr>
        <w:t xml:space="preserve"> знание основных методов и принципов обучения в области акт. мастерства; умение анализировать и применять различные методы обучения; Владение навыками педагогической работы </w:t>
      </w:r>
    </w:p>
    <w:p w:rsidR="00D971AA" w:rsidRPr="00F62CFF" w:rsidRDefault="00D971AA" w:rsidP="00D971AA">
      <w:pPr>
        <w:spacing w:line="276" w:lineRule="auto"/>
        <w:jc w:val="center"/>
        <w:rPr>
          <w:b/>
          <w:lang w:eastAsia="zh-CN"/>
        </w:rPr>
      </w:pPr>
      <w:r w:rsidRPr="00F62CFF">
        <w:rPr>
          <w:b/>
          <w:lang w:eastAsia="zh-CN"/>
        </w:rPr>
        <w:t xml:space="preserve">5 </w:t>
      </w:r>
      <w:r w:rsidR="001A6CE6">
        <w:rPr>
          <w:b/>
          <w:lang w:eastAsia="zh-CN"/>
        </w:rPr>
        <w:t xml:space="preserve">(6) </w:t>
      </w:r>
      <w:r w:rsidRPr="00F62CFF">
        <w:rPr>
          <w:b/>
          <w:lang w:eastAsia="zh-CN"/>
        </w:rPr>
        <w:t>СЕМЕСТР</w:t>
      </w: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  <w:r w:rsidRPr="00F62CFF">
        <w:rPr>
          <w:b/>
          <w:lang w:eastAsia="zh-CN"/>
        </w:rPr>
        <w:t>Тема 28. Понятие композиции как метода построения художественной формы</w:t>
      </w:r>
      <w:r w:rsidRPr="00F62CFF">
        <w:t xml:space="preserve"> </w:t>
      </w:r>
      <w:r w:rsidRPr="00F62CFF">
        <w:rPr>
          <w:b/>
          <w:i/>
          <w:lang w:eastAsia="zh-CN"/>
        </w:rPr>
        <w:t xml:space="preserve">Входной контроль: письменная работа  </w:t>
      </w:r>
    </w:p>
    <w:p w:rsidR="00D971AA" w:rsidRPr="00F62CFF" w:rsidRDefault="00D971AA" w:rsidP="00D971AA">
      <w:pPr>
        <w:spacing w:line="276" w:lineRule="auto"/>
        <w:jc w:val="both"/>
        <w:rPr>
          <w:color w:val="383838"/>
          <w:shd w:val="clear" w:color="auto" w:fill="FFFFFF"/>
        </w:rPr>
      </w:pPr>
      <w:r w:rsidRPr="00F62CFF">
        <w:rPr>
          <w:color w:val="383838"/>
          <w:shd w:val="clear" w:color="auto" w:fill="FFFFFF"/>
        </w:rPr>
        <w:t xml:space="preserve">1. </w:t>
      </w:r>
      <w:proofErr w:type="spellStart"/>
      <w:r w:rsidRPr="00F62CFF">
        <w:rPr>
          <w:b/>
          <w:color w:val="383838"/>
          <w:shd w:val="clear" w:color="auto" w:fill="FFFFFF"/>
        </w:rPr>
        <w:t>Сценогра́фия</w:t>
      </w:r>
      <w:proofErr w:type="spellEnd"/>
      <w:r w:rsidRPr="00F62CFF">
        <w:rPr>
          <w:b/>
          <w:color w:val="383838"/>
          <w:shd w:val="clear" w:color="auto" w:fill="FFFFFF"/>
        </w:rPr>
        <w:t>- это</w:t>
      </w:r>
      <w:r w:rsidRPr="00F62CFF">
        <w:rPr>
          <w:color w:val="383838"/>
          <w:shd w:val="clear" w:color="auto" w:fill="FFFFFF"/>
        </w:rPr>
        <w:t xml:space="preserve"> </w:t>
      </w:r>
    </w:p>
    <w:p w:rsidR="00D971AA" w:rsidRPr="00F62CFF" w:rsidRDefault="00D971AA" w:rsidP="00D971AA">
      <w:pPr>
        <w:spacing w:line="276" w:lineRule="auto"/>
        <w:jc w:val="both"/>
        <w:rPr>
          <w:color w:val="383838"/>
          <w:shd w:val="clear" w:color="auto" w:fill="FFFFFF"/>
        </w:rPr>
      </w:pPr>
      <w:r w:rsidRPr="00F62CFF">
        <w:rPr>
          <w:color w:val="383838"/>
          <w:shd w:val="clear" w:color="auto" w:fill="FFFFFF"/>
        </w:rPr>
        <w:t xml:space="preserve">А) оформление спектакля; </w:t>
      </w:r>
    </w:p>
    <w:p w:rsidR="00D971AA" w:rsidRPr="00F62CFF" w:rsidRDefault="00D971AA" w:rsidP="00D971AA">
      <w:pPr>
        <w:spacing w:line="276" w:lineRule="auto"/>
        <w:jc w:val="both"/>
        <w:rPr>
          <w:color w:val="383838"/>
          <w:shd w:val="clear" w:color="auto" w:fill="FFFFFF"/>
        </w:rPr>
      </w:pPr>
      <w:r w:rsidRPr="00F62CFF">
        <w:rPr>
          <w:color w:val="383838"/>
          <w:shd w:val="clear" w:color="auto" w:fill="FFFFFF"/>
        </w:rPr>
        <w:t xml:space="preserve">Б) постановка спектакля; </w:t>
      </w:r>
    </w:p>
    <w:p w:rsidR="00D971AA" w:rsidRPr="00F62CFF" w:rsidRDefault="00D971AA" w:rsidP="00D971AA">
      <w:pPr>
        <w:spacing w:line="276" w:lineRule="auto"/>
        <w:jc w:val="both"/>
        <w:rPr>
          <w:color w:val="383838"/>
          <w:shd w:val="clear" w:color="auto" w:fill="FFFFFF"/>
        </w:rPr>
      </w:pPr>
      <w:r w:rsidRPr="00F62CFF">
        <w:rPr>
          <w:color w:val="383838"/>
          <w:shd w:val="clear" w:color="auto" w:fill="FFFFFF"/>
        </w:rPr>
        <w:t>Г)  графика.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2.</w:t>
      </w:r>
      <w:r w:rsidRPr="00F62CFF">
        <w:rPr>
          <w:b/>
          <w:lang w:eastAsia="zh-CN"/>
        </w:rPr>
        <w:t>В живописной декорации основным элементом является</w:t>
      </w:r>
      <w:r w:rsidRPr="00F62CFF">
        <w:rPr>
          <w:lang w:eastAsia="zh-CN"/>
        </w:rPr>
        <w:t xml:space="preserve">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А) кулисы и задник;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Б) изображение объемных объектов;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В) живописное изображение в пространстве </w:t>
      </w:r>
      <w:proofErr w:type="gramStart"/>
      <w:r w:rsidRPr="00F62CFF">
        <w:rPr>
          <w:lang w:eastAsia="zh-CN"/>
        </w:rPr>
        <w:t>сцены .</w:t>
      </w:r>
      <w:proofErr w:type="gramEnd"/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3.</w:t>
      </w:r>
      <w:r w:rsidRPr="00F62CFF">
        <w:rPr>
          <w:b/>
          <w:lang w:eastAsia="zh-CN"/>
        </w:rPr>
        <w:t>Определите вид декорации по описанию</w:t>
      </w:r>
      <w:r w:rsidRPr="00F62CFF">
        <w:rPr>
          <w:lang w:eastAsia="zh-CN"/>
        </w:rPr>
        <w:t xml:space="preserve">: Любая вещь на сцене или её деталь приобретает тот смысл, который ей придаёт актер. Например, один и тот же предмет может благодаря отношению к нему актёра восприниматься зрителем то как стол, то как трон или пень.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А) рисованная декорация;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Б) декорация с  объемными объектами;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В) проекционная декорация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4.</w:t>
      </w:r>
      <w:r w:rsidRPr="00F62CFF">
        <w:rPr>
          <w:b/>
          <w:lang w:eastAsia="zh-CN"/>
        </w:rPr>
        <w:t>Архитектурно-конструктивные декорации</w:t>
      </w:r>
      <w:r w:rsidRPr="00F62CFF">
        <w:rPr>
          <w:lang w:eastAsia="zh-CN"/>
        </w:rPr>
        <w:t xml:space="preserve">- это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А) различные конструкции;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Б)  живописное изображение;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В)  симметрия в декорациях.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b/>
          <w:lang w:eastAsia="zh-CN"/>
        </w:rPr>
        <w:t>5.Натуралистически-бытовые декорации- это</w:t>
      </w:r>
      <w:r w:rsidRPr="00F62CFF">
        <w:rPr>
          <w:lang w:eastAsia="zh-CN"/>
        </w:rPr>
        <w:t xml:space="preserve">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А) Бутафория;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Б) Натуральные вещи;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В) Живопись.</w:t>
      </w: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  <w:r w:rsidRPr="00F62CFF">
        <w:rPr>
          <w:b/>
          <w:lang w:eastAsia="zh-CN"/>
        </w:rPr>
        <w:t>6. Перечислите основные черты советской сценографии. Художники театров.</w:t>
      </w: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  <w:r w:rsidRPr="00F62CFF">
        <w:rPr>
          <w:b/>
          <w:lang w:eastAsia="zh-CN"/>
        </w:rPr>
        <w:t xml:space="preserve">7. Перечислите основные черты современной русской сценографии. Художники театров. 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lastRenderedPageBreak/>
        <w:t xml:space="preserve">Оценивается: </w:t>
      </w:r>
      <w:r w:rsidRPr="00F62CFF">
        <w:rPr>
          <w:lang w:eastAsia="zh-CN"/>
        </w:rPr>
        <w:t>Знание теоретических и методологических основ актерских тренингов, Умение ориентироваться в многообразии существующих систем актерских тренингов;</w:t>
      </w:r>
      <w:r w:rsidRPr="00F62CFF">
        <w:rPr>
          <w:b/>
          <w:i/>
          <w:lang w:eastAsia="zh-CN"/>
        </w:rPr>
        <w:t xml:space="preserve"> </w:t>
      </w:r>
      <w:r w:rsidRPr="00F62CFF">
        <w:rPr>
          <w:lang w:eastAsia="zh-CN"/>
        </w:rPr>
        <w:t xml:space="preserve">Владение техникой проведения актерских тренингов 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>Текущий контроль: практическое задание по пройденному материалу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- Составьте композицию цветовых пятен и объемов в модульном пространстве с элементами статики, динамики, ритма, контрастов, нюансов.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- Составьте композицию в листе на: а) равновесие одноцветных пятен, б) равновесие 2-х, 3-цветных пятен: в) напряженное равновесие 2-х, 3-цветных пятен в смешанной технике (аппликация, графика, живопись).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 xml:space="preserve">Оценивается:  </w:t>
      </w:r>
      <w:r w:rsidRPr="00F62CFF">
        <w:rPr>
          <w:lang w:eastAsia="zh-CN"/>
        </w:rPr>
        <w:t>Знание теоретических и методологических основ актерских тренингов, Умение ориентироваться в многообразии существующих систем актерских тренингов;</w:t>
      </w:r>
      <w:r w:rsidRPr="00F62CFF">
        <w:rPr>
          <w:b/>
          <w:i/>
          <w:lang w:eastAsia="zh-CN"/>
        </w:rPr>
        <w:t xml:space="preserve"> </w:t>
      </w:r>
      <w:r w:rsidRPr="00F62CFF">
        <w:rPr>
          <w:lang w:eastAsia="zh-CN"/>
        </w:rPr>
        <w:t xml:space="preserve">Владение техникой проведения актерских тренингов </w:t>
      </w: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  <w:r w:rsidRPr="00F62CFF">
        <w:rPr>
          <w:b/>
          <w:lang w:eastAsia="zh-CN"/>
        </w:rPr>
        <w:t>Тема 29.Композиция в синтетических видах искусства (театр и кинематограф).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>Текущий контроль практическое задание по пройденному материалу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Изучите сценическую композицию художника В. Рындина к пьесе </w:t>
      </w:r>
      <w:proofErr w:type="spellStart"/>
      <w:r w:rsidRPr="00F62CFF">
        <w:rPr>
          <w:lang w:eastAsia="zh-CN"/>
        </w:rPr>
        <w:t>В.Шекспира</w:t>
      </w:r>
      <w:proofErr w:type="spellEnd"/>
      <w:r w:rsidRPr="00F62CFF">
        <w:rPr>
          <w:lang w:eastAsia="zh-CN"/>
        </w:rPr>
        <w:t xml:space="preserve"> «Гамлет». Раскройте содержание понятия «модуль». Поясните мотивы обращения художника к модульному построению пространства.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 xml:space="preserve">Оценивается: </w:t>
      </w:r>
      <w:r w:rsidRPr="00F62CFF">
        <w:rPr>
          <w:lang w:eastAsia="zh-CN"/>
        </w:rPr>
        <w:t>Знание теоретических и методологических основ актерских тренингов, Умение ориентироваться в многообразии существующих систем актерских тренингов;</w:t>
      </w:r>
      <w:r w:rsidRPr="00F62CFF">
        <w:rPr>
          <w:b/>
          <w:i/>
          <w:lang w:eastAsia="zh-CN"/>
        </w:rPr>
        <w:t xml:space="preserve"> </w:t>
      </w:r>
      <w:r w:rsidRPr="00F62CFF">
        <w:rPr>
          <w:lang w:eastAsia="zh-CN"/>
        </w:rPr>
        <w:t>Владение техникой проведения актерских тренингов</w:t>
      </w: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  <w:r w:rsidRPr="00F62CFF">
        <w:rPr>
          <w:b/>
          <w:lang w:eastAsia="zh-CN"/>
        </w:rPr>
        <w:t>Тема 30.Композиция в двухмерном пространстве. Ритм, темп, движение.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b/>
          <w:i/>
          <w:lang w:eastAsia="zh-CN"/>
        </w:rPr>
        <w:t xml:space="preserve">Текущий контроль: практическое задание по пройденному материалу </w:t>
      </w:r>
      <w:proofErr w:type="gramStart"/>
      <w:r w:rsidRPr="00F62CFF">
        <w:rPr>
          <w:lang w:eastAsia="zh-CN"/>
        </w:rPr>
        <w:t>Просмотрите</w:t>
      </w:r>
      <w:proofErr w:type="gramEnd"/>
      <w:r w:rsidRPr="00F62CFF">
        <w:rPr>
          <w:lang w:eastAsia="zh-CN"/>
        </w:rPr>
        <w:t xml:space="preserve"> репродукции картин художников - абстракционистов. Письменно, используя схематические зарисовки, поясните взаимодействие цвета и формы в композиции.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Создайте композицию плоских форм, используя выразительные возможности фактуры различных материалов.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 xml:space="preserve">Оценивается:  </w:t>
      </w:r>
      <w:r w:rsidRPr="00F62CFF">
        <w:rPr>
          <w:lang w:eastAsia="zh-CN"/>
        </w:rPr>
        <w:t>Знание теоретических и методологических основ актерских тренингов, Умение ориентироваться в многообразии существующих систем актерских тренингов;</w:t>
      </w:r>
      <w:r w:rsidRPr="00F62CFF">
        <w:rPr>
          <w:b/>
          <w:i/>
          <w:lang w:eastAsia="zh-CN"/>
        </w:rPr>
        <w:t xml:space="preserve"> </w:t>
      </w:r>
      <w:r w:rsidRPr="00F62CFF">
        <w:rPr>
          <w:lang w:eastAsia="zh-CN"/>
        </w:rPr>
        <w:t>Владение техникой проведения актерских тренингов</w:t>
      </w: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  <w:r w:rsidRPr="00F62CFF">
        <w:rPr>
          <w:b/>
          <w:lang w:eastAsia="zh-CN"/>
        </w:rPr>
        <w:t>Тема 31.Формальная композиция и образ.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>Текущий контроль: практическое задание по пройденному материалу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Составьте композицию из предметов различных по цвету, форме, протяженности, построенных на контрасте, гармонии, пропорциональных изменениях, </w:t>
      </w:r>
      <w:proofErr w:type="gramStart"/>
      <w:r w:rsidRPr="00F62CFF">
        <w:rPr>
          <w:lang w:eastAsia="zh-CN"/>
        </w:rPr>
        <w:t>структурности(</w:t>
      </w:r>
      <w:proofErr w:type="gramEnd"/>
      <w:r w:rsidRPr="00F62CFF">
        <w:rPr>
          <w:lang w:eastAsia="zh-CN"/>
        </w:rPr>
        <w:t>каждый случай 5-6 вариантов).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 xml:space="preserve">Оценивается:  </w:t>
      </w:r>
      <w:r w:rsidRPr="00F62CFF">
        <w:rPr>
          <w:lang w:eastAsia="zh-CN"/>
        </w:rPr>
        <w:t>Знание теоретических и методологических основ актерских тренингов, Умение ориентироваться в многообразии существующих систем актерских тренингов;</w:t>
      </w:r>
      <w:r w:rsidRPr="00F62CFF">
        <w:rPr>
          <w:b/>
          <w:i/>
          <w:lang w:eastAsia="zh-CN"/>
        </w:rPr>
        <w:t xml:space="preserve"> </w:t>
      </w:r>
      <w:r w:rsidRPr="00F62CFF">
        <w:rPr>
          <w:lang w:eastAsia="zh-CN"/>
        </w:rPr>
        <w:t>Владение техникой проведения актерских тренингов</w:t>
      </w: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  <w:r w:rsidRPr="00F62CFF">
        <w:rPr>
          <w:b/>
          <w:lang w:eastAsia="zh-CN"/>
        </w:rPr>
        <w:t>Тема 32.Орнамент.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>Текущий контроль: практическое задание по пройденному материалу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Составьте 5-6 вопросов с тремя вариантами ответов (два из них должны содержать ошибочное утверждение) для тестирования приобретенных знаний по теме: Орнамент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 xml:space="preserve">Оценивается:  </w:t>
      </w:r>
      <w:r w:rsidRPr="00F62CFF">
        <w:rPr>
          <w:lang w:eastAsia="zh-CN"/>
        </w:rPr>
        <w:t>Знание теоретических и методологических основ актерских тренингов, Умение ориентироваться в многообразии существующих систем актерских тренингов;</w:t>
      </w:r>
      <w:r w:rsidRPr="00F62CFF">
        <w:rPr>
          <w:b/>
          <w:i/>
          <w:lang w:eastAsia="zh-CN"/>
        </w:rPr>
        <w:t xml:space="preserve"> </w:t>
      </w:r>
      <w:r w:rsidRPr="00F62CFF">
        <w:rPr>
          <w:lang w:eastAsia="zh-CN"/>
        </w:rPr>
        <w:t xml:space="preserve">Владение техникой проведения актерских тренингов </w:t>
      </w: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  <w:r w:rsidRPr="00F62CFF">
        <w:rPr>
          <w:b/>
          <w:lang w:eastAsia="zh-CN"/>
        </w:rPr>
        <w:t>Тема 33.Композиция в трехмерном пространстве. Архитектоника.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>Межсессионный рубежный контроль:  презентация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Анализ сценографии на примере театральной постановки (на выбор)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 xml:space="preserve">Оценивается:  </w:t>
      </w:r>
      <w:r w:rsidRPr="00F62CFF">
        <w:rPr>
          <w:lang w:eastAsia="zh-CN"/>
        </w:rPr>
        <w:t>Знание теоретических и методологических основ актерских тренингов, Умение ориентироваться в многообразии существующих систем актерских тренингов;</w:t>
      </w:r>
      <w:r w:rsidRPr="00F62CFF">
        <w:rPr>
          <w:b/>
          <w:i/>
          <w:lang w:eastAsia="zh-CN"/>
        </w:rPr>
        <w:t xml:space="preserve"> </w:t>
      </w:r>
      <w:r w:rsidRPr="00F62CFF">
        <w:rPr>
          <w:lang w:eastAsia="zh-CN"/>
        </w:rPr>
        <w:t xml:space="preserve">Владение техникой проведения актерских тренингов </w:t>
      </w: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  <w:r w:rsidRPr="00F62CFF">
        <w:rPr>
          <w:b/>
          <w:lang w:eastAsia="zh-CN"/>
        </w:rPr>
        <w:t>Тема 34.Понятие гармонии Пропорциональность. Золотое сечение.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>Текущий контроль: практическое задание по пройденному материалу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Анализ сценографии на примере театральной постановки (на выбор)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 xml:space="preserve">Оценивается:  </w:t>
      </w:r>
      <w:r w:rsidRPr="00F62CFF">
        <w:rPr>
          <w:lang w:eastAsia="zh-CN"/>
        </w:rPr>
        <w:t xml:space="preserve">Знание теоретических и методологических основ актерских тренингов, Умение </w:t>
      </w:r>
      <w:r w:rsidRPr="00F62CFF">
        <w:rPr>
          <w:lang w:eastAsia="zh-CN"/>
        </w:rPr>
        <w:lastRenderedPageBreak/>
        <w:t>ориентироваться в многообразии существующих систем актерских тренингов;</w:t>
      </w:r>
      <w:r w:rsidRPr="00F62CFF">
        <w:rPr>
          <w:b/>
          <w:i/>
          <w:lang w:eastAsia="zh-CN"/>
        </w:rPr>
        <w:t xml:space="preserve"> </w:t>
      </w:r>
      <w:r w:rsidRPr="00F62CFF">
        <w:rPr>
          <w:lang w:eastAsia="zh-CN"/>
        </w:rPr>
        <w:t xml:space="preserve">Владение техникой проведения актерских тренингов 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lang w:eastAsia="zh-CN"/>
        </w:rPr>
        <w:t>Тема 35.Использование «золотого сечения» как принципа организации пространства в различных видах искусства.</w:t>
      </w:r>
      <w:r w:rsidRPr="00F62CFF">
        <w:rPr>
          <w:b/>
          <w:i/>
          <w:lang w:eastAsia="zh-CN"/>
        </w:rPr>
        <w:t xml:space="preserve"> 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>Текущий контроль: практическое задание по пройденному материалу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Анализ сценографии на примере театральной постановки (на выбор)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 xml:space="preserve">Оценивается:  </w:t>
      </w:r>
      <w:r w:rsidRPr="00F62CFF">
        <w:rPr>
          <w:lang w:eastAsia="zh-CN"/>
        </w:rPr>
        <w:t>Знание теоретических и методологических основ актерских тренингов, Умение ориентироваться в многообразии существующих систем актерских тренингов;</w:t>
      </w:r>
      <w:r w:rsidRPr="00F62CFF">
        <w:rPr>
          <w:b/>
          <w:i/>
          <w:lang w:eastAsia="zh-CN"/>
        </w:rPr>
        <w:t xml:space="preserve"> </w:t>
      </w:r>
      <w:r w:rsidRPr="00F62CFF">
        <w:rPr>
          <w:lang w:eastAsia="zh-CN"/>
        </w:rPr>
        <w:t>Владение техникой проведения актерских тренингов</w:t>
      </w: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  <w:r w:rsidRPr="00F62CFF">
        <w:rPr>
          <w:b/>
          <w:lang w:eastAsia="zh-CN"/>
        </w:rPr>
        <w:t>Тема 36.Композиция театрального пространства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>Текущий контроль: практическое задание по пройденному материалу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Анализ сценографии на примере театральной постановки (на выбор)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 xml:space="preserve">Оценивается: </w:t>
      </w:r>
      <w:r w:rsidRPr="00F62CFF">
        <w:rPr>
          <w:lang w:eastAsia="zh-CN"/>
        </w:rPr>
        <w:t>Знание теоретических и методологических основ актерских тренингов, Умение ориентироваться в многообразии существующих систем актерских тренингов; Владение техникой проведения актерских тренингов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</w:p>
    <w:p w:rsidR="00D971AA" w:rsidRPr="00F62CFF" w:rsidRDefault="00D971AA" w:rsidP="00D971AA">
      <w:pPr>
        <w:spacing w:line="276" w:lineRule="auto"/>
        <w:jc w:val="center"/>
        <w:rPr>
          <w:b/>
          <w:lang w:eastAsia="zh-CN"/>
        </w:rPr>
      </w:pPr>
      <w:r w:rsidRPr="00F62CFF">
        <w:rPr>
          <w:b/>
          <w:lang w:eastAsia="zh-CN"/>
        </w:rPr>
        <w:t>ПРОМЕЖУТОЧНАЯ АТТЕСТАЦИЯ</w:t>
      </w: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  <w:r w:rsidRPr="00F62CFF">
        <w:rPr>
          <w:b/>
          <w:lang w:eastAsia="zh-CN"/>
        </w:rPr>
        <w:tab/>
        <w:t xml:space="preserve">Промежуточная аттестация 4 </w:t>
      </w:r>
      <w:r w:rsidR="001A6CE6">
        <w:rPr>
          <w:b/>
          <w:lang w:eastAsia="zh-CN"/>
        </w:rPr>
        <w:t xml:space="preserve">(5) </w:t>
      </w:r>
      <w:r w:rsidRPr="00F62CFF">
        <w:rPr>
          <w:b/>
          <w:lang w:eastAsia="zh-CN"/>
        </w:rPr>
        <w:t>семестра – ЗАЧЕТ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На зачет выносятся следующие задания: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- </w:t>
      </w:r>
      <w:r w:rsidRPr="00F62CFF">
        <w:rPr>
          <w:b/>
          <w:lang w:eastAsia="zh-CN"/>
        </w:rPr>
        <w:t>контрольная работа</w:t>
      </w:r>
      <w:r w:rsidRPr="00F62CFF">
        <w:rPr>
          <w:lang w:eastAsia="zh-CN"/>
        </w:rPr>
        <w:t xml:space="preserve">  межсессионного рубежного контроля -  (темы на выбор):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>ТЕМА1: Символизм в России. Объединение «Голубая Роза». Студия на Поварской и Театр В.Ф. Комиссаржевской. Вс. Мейерхольд и его сотрудничество с Н. Сапуновым и С. Судейкиным.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 xml:space="preserve">ТЕМА 2: Гордон </w:t>
      </w:r>
      <w:proofErr w:type="spellStart"/>
      <w:r w:rsidRPr="00F62CFF">
        <w:rPr>
          <w:color w:val="000000"/>
        </w:rPr>
        <w:t>Крэг</w:t>
      </w:r>
      <w:proofErr w:type="spellEnd"/>
      <w:r w:rsidRPr="00F62CFF">
        <w:rPr>
          <w:color w:val="000000"/>
        </w:rPr>
        <w:t xml:space="preserve">. Биография. Семь лондонских спектаклей. Поиски решения «Гамлета». Работа в Европе. Сотрудничество с О. </w:t>
      </w:r>
      <w:proofErr w:type="spellStart"/>
      <w:r w:rsidRPr="00F62CFF">
        <w:rPr>
          <w:color w:val="000000"/>
        </w:rPr>
        <w:t>Брамом</w:t>
      </w:r>
      <w:proofErr w:type="spellEnd"/>
      <w:r w:rsidRPr="00F62CFF">
        <w:rPr>
          <w:color w:val="000000"/>
        </w:rPr>
        <w:t xml:space="preserve">, Э. </w:t>
      </w:r>
      <w:proofErr w:type="spellStart"/>
      <w:r w:rsidRPr="00F62CFF">
        <w:rPr>
          <w:color w:val="000000"/>
        </w:rPr>
        <w:t>Дузе</w:t>
      </w:r>
      <w:proofErr w:type="spellEnd"/>
      <w:r w:rsidRPr="00F62CFF">
        <w:rPr>
          <w:color w:val="000000"/>
        </w:rPr>
        <w:t>. Собственные эксперименты с пространством. Открытия новой модели сцены, «</w:t>
      </w:r>
      <w:proofErr w:type="spellStart"/>
      <w:r w:rsidRPr="00F62CFF">
        <w:rPr>
          <w:color w:val="000000"/>
        </w:rPr>
        <w:t>мимикрирующего</w:t>
      </w:r>
      <w:proofErr w:type="spellEnd"/>
      <w:r w:rsidRPr="00F62CFF">
        <w:rPr>
          <w:color w:val="000000"/>
        </w:rPr>
        <w:t xml:space="preserve"> пространства», «сцены с подвижным лицом». «Гамлет» во </w:t>
      </w:r>
      <w:proofErr w:type="spellStart"/>
      <w:r w:rsidRPr="00F62CFF">
        <w:rPr>
          <w:color w:val="000000"/>
        </w:rPr>
        <w:t>МХТе</w:t>
      </w:r>
      <w:proofErr w:type="spellEnd"/>
      <w:r w:rsidRPr="00F62CFF">
        <w:rPr>
          <w:color w:val="000000"/>
        </w:rPr>
        <w:t>.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>ТЕМА 3: Русское театрально-декорационное искусство XIX века. Общая характеристика.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>ТЕМА 4: Мамонтовая опера и ее художники. Значение и суть реформы.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>ТЕМА 5: Объединение «Мир искусства».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>ТЕМА 6:. «</w:t>
      </w:r>
      <w:proofErr w:type="spellStart"/>
      <w:r w:rsidRPr="00F62CFF">
        <w:rPr>
          <w:color w:val="000000"/>
        </w:rPr>
        <w:t>Дягилевские</w:t>
      </w:r>
      <w:proofErr w:type="spellEnd"/>
      <w:r w:rsidRPr="00F62CFF">
        <w:rPr>
          <w:color w:val="000000"/>
        </w:rPr>
        <w:t xml:space="preserve"> сезоны»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>ТЕМА 7: Ранний МХТ. Взгляды К.С. Станиславского и В.И. Немировича-Данченко. В. Симов и его творчество. Новый тип художника. Планировки МХТ в сопоставлении с планировками Малого и Александринского театра. Основные принципы решения пространства.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>ТЕМА 8:</w:t>
      </w:r>
      <w:r w:rsidRPr="00F62CFF">
        <w:t xml:space="preserve"> </w:t>
      </w:r>
      <w:r w:rsidRPr="00F62CFF">
        <w:rPr>
          <w:color w:val="000000"/>
        </w:rPr>
        <w:t>Революция и театр.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 xml:space="preserve">ТЕМА 9: Сценография в советском театре  первой половины </w:t>
      </w:r>
      <w:proofErr w:type="spellStart"/>
      <w:r w:rsidRPr="00F62CFF">
        <w:rPr>
          <w:color w:val="000000"/>
        </w:rPr>
        <w:t>ХХв</w:t>
      </w:r>
      <w:proofErr w:type="spellEnd"/>
      <w:r w:rsidRPr="00F62CFF">
        <w:rPr>
          <w:color w:val="000000"/>
        </w:rPr>
        <w:t xml:space="preserve">.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- </w:t>
      </w:r>
      <w:r w:rsidRPr="00F62CFF">
        <w:rPr>
          <w:b/>
          <w:lang w:eastAsia="zh-CN"/>
        </w:rPr>
        <w:t>ответы на теоретические вопросы</w:t>
      </w:r>
      <w:r w:rsidRPr="00F62CFF">
        <w:rPr>
          <w:lang w:eastAsia="zh-CN"/>
        </w:rPr>
        <w:t xml:space="preserve">: 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 xml:space="preserve">1. Освоение пространства на ранних стадиях развития человечества. Связь театра с ритуалом. 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>2. Первые сценические площадки. Их происхождение. Специфика происходящего на них действия, костюм, реквизит.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>3. Античный театр. Акустическое устройство. Театральные машины. Костюм. Маска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 xml:space="preserve">4. Театр эпохи эллинизма: пространство, костюм и маски. 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 xml:space="preserve">5. Театр Древнего Рима. Причины позднего использования маски, ее отличительные особенности. 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>6. Театр имперского Рима. Устройство амфитеатров и цирков.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 xml:space="preserve">7. Средние века. Церковь как сосредоточение культурной жизни. Основной принцип решения пространства в средневековом театре. 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 xml:space="preserve">8. Театр эпохи Возрождения. Организация пространства в театре голландских риторов и немецких мейстерзингеров. 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 xml:space="preserve">9. Публичные и частные театры Англии. 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 xml:space="preserve">10. Итальянская перспективная сцена. Ее происхождение и идеология. 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 xml:space="preserve">11. Возникновение «сцены-коробки». 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 xml:space="preserve">12. Театр эпохи барокко. Новый тип художника. Характер взаимоотношений актера и пространства. 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>13. Развитие барочной сцены в творчестве Джованни-</w:t>
      </w:r>
      <w:proofErr w:type="spellStart"/>
      <w:r w:rsidRPr="00F62CFF">
        <w:rPr>
          <w:color w:val="000000"/>
        </w:rPr>
        <w:t>Баттисто</w:t>
      </w:r>
      <w:proofErr w:type="spellEnd"/>
      <w:r w:rsidRPr="00F62CFF">
        <w:rPr>
          <w:color w:val="000000"/>
        </w:rPr>
        <w:t xml:space="preserve"> </w:t>
      </w:r>
      <w:proofErr w:type="spellStart"/>
      <w:r w:rsidRPr="00F62CFF">
        <w:rPr>
          <w:color w:val="000000"/>
        </w:rPr>
        <w:t>Алеотти</w:t>
      </w:r>
      <w:proofErr w:type="spellEnd"/>
      <w:r w:rsidRPr="00F62CFF">
        <w:rPr>
          <w:color w:val="000000"/>
        </w:rPr>
        <w:t xml:space="preserve">. 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 xml:space="preserve">14. Французский театр эпохи барокко. Придворные празднества. 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lastRenderedPageBreak/>
        <w:t xml:space="preserve">15. Английский барочный театр. Жанр «маски». 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 xml:space="preserve">16. Театр эпохи Классицизма. Новая концепция мира и человека в нем. Особенности решения пространство. 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>17. Театр Мольера. Характер декораций. Костюм, реквизит, бутафория.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 xml:space="preserve">18. Театр эпохи Просвещения. Две модели, в драматическом и музыкальном театре. 19. Новое понимание театрального синтеза в XVIII веке. 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 xml:space="preserve">20. Театр эпоха романтизма: понимание сценического пространства и положения в нем героя и актера. 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 xml:space="preserve">21.Символизм в </w:t>
      </w:r>
      <w:proofErr w:type="spellStart"/>
      <w:r w:rsidRPr="00F62CFF">
        <w:rPr>
          <w:color w:val="000000"/>
        </w:rPr>
        <w:t>России.Объединение</w:t>
      </w:r>
      <w:proofErr w:type="spellEnd"/>
      <w:r w:rsidRPr="00F62CFF">
        <w:rPr>
          <w:color w:val="000000"/>
        </w:rPr>
        <w:t xml:space="preserve"> «Голубая Роза». Студия на Поварской и Театр В.Ф. Комиссаржевской. Вс. Мейерхольд и его сотрудничество с Н. Сапуновым и С. Судейкиным.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 xml:space="preserve">22. Гордон </w:t>
      </w:r>
      <w:proofErr w:type="spellStart"/>
      <w:r w:rsidRPr="00F62CFF">
        <w:rPr>
          <w:color w:val="000000"/>
        </w:rPr>
        <w:t>Крэг</w:t>
      </w:r>
      <w:proofErr w:type="spellEnd"/>
      <w:r w:rsidRPr="00F62CFF">
        <w:rPr>
          <w:color w:val="000000"/>
        </w:rPr>
        <w:t xml:space="preserve">. «Гамлет» во </w:t>
      </w:r>
      <w:proofErr w:type="spellStart"/>
      <w:r w:rsidRPr="00F62CFF">
        <w:rPr>
          <w:color w:val="000000"/>
        </w:rPr>
        <w:t>МХТе</w:t>
      </w:r>
      <w:proofErr w:type="spellEnd"/>
      <w:r w:rsidRPr="00F62CFF">
        <w:rPr>
          <w:color w:val="000000"/>
        </w:rPr>
        <w:t>.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>23. Русское театрально-декорационное искусство XIX века. Общая характеристика.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>24. Объединение «Мир искусства».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>25. «</w:t>
      </w:r>
      <w:proofErr w:type="spellStart"/>
      <w:r w:rsidRPr="00F62CFF">
        <w:rPr>
          <w:color w:val="000000"/>
        </w:rPr>
        <w:t>Дягилевские</w:t>
      </w:r>
      <w:proofErr w:type="spellEnd"/>
      <w:r w:rsidRPr="00F62CFF">
        <w:rPr>
          <w:color w:val="000000"/>
        </w:rPr>
        <w:t xml:space="preserve"> сезоны»</w:t>
      </w:r>
    </w:p>
    <w:p w:rsidR="00D971AA" w:rsidRPr="00F62CFF" w:rsidRDefault="00D971AA" w:rsidP="00D971AA">
      <w:pPr>
        <w:spacing w:line="276" w:lineRule="auto"/>
        <w:rPr>
          <w:b/>
          <w:lang w:eastAsia="zh-CN"/>
        </w:rPr>
      </w:pPr>
      <w:r w:rsidRPr="00F62CFF">
        <w:rPr>
          <w:color w:val="000000"/>
        </w:rPr>
        <w:t xml:space="preserve">26. Ранний МХТ. В. Симов и его творчество. Новый тип художника. </w:t>
      </w:r>
    </w:p>
    <w:p w:rsidR="00D971AA" w:rsidRPr="00F62CFF" w:rsidRDefault="00D971AA" w:rsidP="00D971AA">
      <w:pPr>
        <w:spacing w:line="276" w:lineRule="auto"/>
        <w:rPr>
          <w:b/>
          <w:lang w:eastAsia="zh-CN"/>
        </w:rPr>
      </w:pPr>
      <w:r w:rsidRPr="00F62CFF">
        <w:rPr>
          <w:b/>
          <w:lang w:eastAsia="zh-CN"/>
        </w:rPr>
        <w:t xml:space="preserve">Практическое задание: </w:t>
      </w:r>
    </w:p>
    <w:p w:rsidR="00D971AA" w:rsidRPr="00F62CFF" w:rsidRDefault="00D971AA" w:rsidP="00D971AA">
      <w:pPr>
        <w:spacing w:line="276" w:lineRule="auto"/>
        <w:rPr>
          <w:lang w:eastAsia="zh-CN"/>
        </w:rPr>
      </w:pPr>
      <w:r w:rsidRPr="00F62CFF">
        <w:rPr>
          <w:lang w:eastAsia="zh-CN"/>
        </w:rPr>
        <w:t xml:space="preserve"> Разработайте эскизы костюма,  планы декорационного оформления сцены для  учебной работы  исполняемой  роли.</w:t>
      </w: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  <w:r w:rsidRPr="00F62CFF">
        <w:rPr>
          <w:b/>
          <w:lang w:eastAsia="zh-CN"/>
        </w:rPr>
        <w:t xml:space="preserve">Критерии оценки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0"/>
        <w:gridCol w:w="5082"/>
      </w:tblGrid>
      <w:tr w:rsidR="00D971AA" w:rsidRPr="00F62CFF" w:rsidTr="00C916C0">
        <w:trPr>
          <w:cantSplit/>
          <w:trHeight w:val="310"/>
          <w:jc w:val="center"/>
        </w:trPr>
        <w:tc>
          <w:tcPr>
            <w:tcW w:w="2326" w:type="pct"/>
            <w:vMerge w:val="restart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:rsidR="00D971AA" w:rsidRPr="00F62CFF" w:rsidRDefault="00D971AA" w:rsidP="00C916C0">
            <w:pPr>
              <w:rPr>
                <w:sz w:val="20"/>
                <w:szCs w:val="20"/>
              </w:rPr>
            </w:pPr>
            <w:r w:rsidRPr="00F62CFF">
              <w:rPr>
                <w:sz w:val="20"/>
                <w:szCs w:val="20"/>
              </w:rPr>
              <w:t xml:space="preserve">Промежуточная аттестация </w:t>
            </w:r>
          </w:p>
          <w:p w:rsidR="00D971AA" w:rsidRPr="00F62CFF" w:rsidRDefault="00D971AA" w:rsidP="00C916C0">
            <w:pPr>
              <w:rPr>
                <w:sz w:val="20"/>
                <w:szCs w:val="20"/>
              </w:rPr>
            </w:pPr>
            <w:r w:rsidRPr="00F62CFF">
              <w:rPr>
                <w:sz w:val="20"/>
                <w:szCs w:val="20"/>
              </w:rPr>
              <w:t>Зачет</w:t>
            </w:r>
          </w:p>
        </w:tc>
        <w:tc>
          <w:tcPr>
            <w:tcW w:w="2674" w:type="pct"/>
            <w:tcBorders>
              <w:top w:val="single" w:sz="4" w:space="0" w:color="auto"/>
            </w:tcBorders>
          </w:tcPr>
          <w:p w:rsidR="00D971AA" w:rsidRPr="00F62CFF" w:rsidRDefault="00D971AA" w:rsidP="00C916C0">
            <w:pPr>
              <w:rPr>
                <w:b/>
                <w:sz w:val="20"/>
                <w:szCs w:val="20"/>
              </w:rPr>
            </w:pPr>
            <w:r w:rsidRPr="00F62CFF">
              <w:rPr>
                <w:b/>
                <w:sz w:val="20"/>
                <w:szCs w:val="20"/>
              </w:rPr>
              <w:t xml:space="preserve"> </w:t>
            </w:r>
            <w:r w:rsidRPr="00F62CFF">
              <w:rPr>
                <w:sz w:val="20"/>
                <w:szCs w:val="20"/>
              </w:rPr>
              <w:t xml:space="preserve"> </w:t>
            </w:r>
            <w:r w:rsidRPr="00F62CFF">
              <w:rPr>
                <w:b/>
                <w:sz w:val="20"/>
                <w:szCs w:val="20"/>
              </w:rPr>
              <w:t xml:space="preserve">контрольная работа </w:t>
            </w:r>
          </w:p>
          <w:p w:rsidR="00D971AA" w:rsidRPr="00F62CFF" w:rsidRDefault="00D971AA" w:rsidP="00C916C0">
            <w:pPr>
              <w:rPr>
                <w:sz w:val="20"/>
                <w:szCs w:val="20"/>
              </w:rPr>
            </w:pPr>
            <w:r w:rsidRPr="00F62CFF">
              <w:rPr>
                <w:sz w:val="20"/>
                <w:szCs w:val="20"/>
              </w:rPr>
              <w:t xml:space="preserve">  </w:t>
            </w:r>
            <w:r w:rsidRPr="00F62CFF">
              <w:rPr>
                <w:i/>
                <w:sz w:val="20"/>
                <w:szCs w:val="20"/>
              </w:rPr>
              <w:t>Оценивается</w:t>
            </w:r>
            <w:r w:rsidRPr="00F62CFF">
              <w:rPr>
                <w:sz w:val="20"/>
                <w:szCs w:val="20"/>
              </w:rPr>
              <w:t xml:space="preserve">: ОПК-4: </w:t>
            </w:r>
          </w:p>
          <w:p w:rsidR="00D971AA" w:rsidRPr="00F62CFF" w:rsidRDefault="00D971AA" w:rsidP="00C916C0">
            <w:pPr>
              <w:spacing w:line="192" w:lineRule="auto"/>
              <w:jc w:val="both"/>
              <w:rPr>
                <w:sz w:val="20"/>
                <w:szCs w:val="20"/>
                <w:lang w:eastAsia="zh-CN"/>
              </w:rPr>
            </w:pPr>
            <w:r w:rsidRPr="00F62CFF">
              <w:rPr>
                <w:sz w:val="20"/>
                <w:szCs w:val="20"/>
                <w:lang w:eastAsia="zh-CN"/>
              </w:rPr>
              <w:t>знание основных методов и принципов обучения в области акт. мастерства;</w:t>
            </w:r>
            <w:r w:rsidRPr="00F62CFF">
              <w:rPr>
                <w:sz w:val="20"/>
                <w:szCs w:val="20"/>
              </w:rPr>
              <w:t xml:space="preserve"> </w:t>
            </w:r>
            <w:r w:rsidRPr="00F62CFF">
              <w:rPr>
                <w:sz w:val="20"/>
                <w:szCs w:val="20"/>
                <w:lang w:eastAsia="zh-CN"/>
              </w:rPr>
              <w:t>умение анализировать и применять различные методы обучения; владение навыками педагогической работы</w:t>
            </w:r>
          </w:p>
        </w:tc>
      </w:tr>
      <w:tr w:rsidR="00D971AA" w:rsidRPr="00F62CFF" w:rsidTr="00C916C0">
        <w:trPr>
          <w:cantSplit/>
          <w:trHeight w:val="1724"/>
          <w:jc w:val="center"/>
        </w:trPr>
        <w:tc>
          <w:tcPr>
            <w:tcW w:w="2326" w:type="pct"/>
            <w:vMerge/>
            <w:tcBorders>
              <w:left w:val="single" w:sz="18" w:space="0" w:color="auto"/>
            </w:tcBorders>
          </w:tcPr>
          <w:p w:rsidR="00D971AA" w:rsidRPr="00F62CFF" w:rsidRDefault="00D971AA" w:rsidP="00C916C0">
            <w:pPr>
              <w:rPr>
                <w:sz w:val="20"/>
                <w:szCs w:val="20"/>
              </w:rPr>
            </w:pPr>
          </w:p>
        </w:tc>
        <w:tc>
          <w:tcPr>
            <w:tcW w:w="2674" w:type="pct"/>
          </w:tcPr>
          <w:p w:rsidR="00D971AA" w:rsidRPr="00F62CFF" w:rsidRDefault="00D971AA" w:rsidP="00C916C0">
            <w:r w:rsidRPr="00F62CFF">
              <w:rPr>
                <w:sz w:val="20"/>
                <w:szCs w:val="20"/>
              </w:rPr>
              <w:t xml:space="preserve"> </w:t>
            </w:r>
            <w:r w:rsidRPr="00F62CFF">
              <w:rPr>
                <w:b/>
                <w:sz w:val="20"/>
                <w:szCs w:val="20"/>
              </w:rPr>
              <w:t>ответы на теоретические вопросы</w:t>
            </w:r>
          </w:p>
          <w:p w:rsidR="00D971AA" w:rsidRPr="00F62CFF" w:rsidRDefault="00D971AA" w:rsidP="00C916C0">
            <w:pPr>
              <w:rPr>
                <w:sz w:val="20"/>
                <w:szCs w:val="20"/>
              </w:rPr>
            </w:pPr>
            <w:r w:rsidRPr="00F62CFF">
              <w:rPr>
                <w:i/>
                <w:sz w:val="20"/>
                <w:szCs w:val="20"/>
              </w:rPr>
              <w:t>Оценивается</w:t>
            </w:r>
            <w:r w:rsidRPr="00F62CFF">
              <w:rPr>
                <w:b/>
                <w:sz w:val="20"/>
                <w:szCs w:val="20"/>
              </w:rPr>
              <w:t xml:space="preserve"> ПК(о)-8</w:t>
            </w:r>
            <w:r w:rsidRPr="00F62CFF">
              <w:rPr>
                <w:sz w:val="20"/>
                <w:szCs w:val="20"/>
              </w:rPr>
              <w:t>:</w:t>
            </w:r>
          </w:p>
          <w:p w:rsidR="00D971AA" w:rsidRPr="00F62CFF" w:rsidRDefault="00D971AA" w:rsidP="00C916C0">
            <w:pPr>
              <w:rPr>
                <w:sz w:val="20"/>
                <w:szCs w:val="20"/>
              </w:rPr>
            </w:pPr>
            <w:r w:rsidRPr="00F62CFF">
              <w:rPr>
                <w:sz w:val="20"/>
                <w:szCs w:val="20"/>
              </w:rPr>
              <w:t>знание основ педагогики и психологии творчества; умение осуществлять подготовку и проведение учебных занятий; владение  методикой преподавания профессиональных дисциплин в области актерского искусства</w:t>
            </w:r>
          </w:p>
        </w:tc>
      </w:tr>
      <w:tr w:rsidR="00D971AA" w:rsidRPr="00F62CFF" w:rsidTr="00C916C0">
        <w:trPr>
          <w:cantSplit/>
          <w:trHeight w:val="1255"/>
          <w:jc w:val="center"/>
        </w:trPr>
        <w:tc>
          <w:tcPr>
            <w:tcW w:w="2326" w:type="pct"/>
            <w:vMerge/>
            <w:tcBorders>
              <w:left w:val="single" w:sz="18" w:space="0" w:color="auto"/>
            </w:tcBorders>
          </w:tcPr>
          <w:p w:rsidR="00D971AA" w:rsidRPr="00F62CFF" w:rsidRDefault="00D971AA" w:rsidP="00C916C0">
            <w:pPr>
              <w:rPr>
                <w:sz w:val="20"/>
                <w:szCs w:val="20"/>
              </w:rPr>
            </w:pPr>
          </w:p>
        </w:tc>
        <w:tc>
          <w:tcPr>
            <w:tcW w:w="2674" w:type="pct"/>
          </w:tcPr>
          <w:p w:rsidR="00D971AA" w:rsidRPr="00F62CFF" w:rsidRDefault="00D971AA" w:rsidP="00C916C0">
            <w:pPr>
              <w:rPr>
                <w:b/>
                <w:sz w:val="20"/>
                <w:szCs w:val="20"/>
              </w:rPr>
            </w:pPr>
            <w:r w:rsidRPr="00F62CFF">
              <w:rPr>
                <w:b/>
                <w:sz w:val="20"/>
                <w:szCs w:val="20"/>
              </w:rPr>
              <w:t xml:space="preserve">выполнение практического задания </w:t>
            </w:r>
          </w:p>
          <w:p w:rsidR="00D971AA" w:rsidRPr="00F62CFF" w:rsidRDefault="00D971AA" w:rsidP="00C916C0">
            <w:pPr>
              <w:rPr>
                <w:b/>
                <w:sz w:val="20"/>
                <w:szCs w:val="20"/>
              </w:rPr>
            </w:pPr>
            <w:r w:rsidRPr="00F62CFF">
              <w:rPr>
                <w:i/>
                <w:sz w:val="20"/>
                <w:szCs w:val="20"/>
              </w:rPr>
              <w:t>Оценивается</w:t>
            </w:r>
            <w:r w:rsidRPr="00F62CFF">
              <w:rPr>
                <w:sz w:val="20"/>
                <w:szCs w:val="20"/>
              </w:rPr>
              <w:t xml:space="preserve"> ПК-2.:</w:t>
            </w:r>
            <w:r w:rsidRPr="00F62CFF">
              <w:rPr>
                <w:b/>
                <w:sz w:val="20"/>
                <w:szCs w:val="20"/>
              </w:rPr>
              <w:t xml:space="preserve"> </w:t>
            </w:r>
            <w:r w:rsidRPr="00F62CFF">
              <w:rPr>
                <w:sz w:val="20"/>
                <w:szCs w:val="20"/>
              </w:rPr>
              <w:t xml:space="preserve">знание теоретических и методологических основ актерских тренингов; </w:t>
            </w:r>
            <w:r w:rsidRPr="00F62CFF">
              <w:rPr>
                <w:b/>
                <w:sz w:val="20"/>
                <w:szCs w:val="20"/>
              </w:rPr>
              <w:t xml:space="preserve"> у</w:t>
            </w:r>
            <w:r w:rsidRPr="00F62CFF">
              <w:rPr>
                <w:sz w:val="20"/>
                <w:szCs w:val="20"/>
              </w:rPr>
              <w:t>мение</w:t>
            </w:r>
            <w:r w:rsidRPr="00F62CFF">
              <w:rPr>
                <w:b/>
                <w:sz w:val="20"/>
                <w:szCs w:val="20"/>
              </w:rPr>
              <w:t xml:space="preserve"> </w:t>
            </w:r>
            <w:r w:rsidRPr="00F62CFF">
              <w:rPr>
                <w:sz w:val="20"/>
                <w:szCs w:val="20"/>
              </w:rPr>
              <w:t>ориентироваться в многообразии существующих систем актерских тренингов;</w:t>
            </w:r>
            <w:r w:rsidRPr="00F62CFF">
              <w:rPr>
                <w:b/>
                <w:sz w:val="20"/>
                <w:szCs w:val="20"/>
              </w:rPr>
              <w:t xml:space="preserve"> в</w:t>
            </w:r>
            <w:r w:rsidRPr="00F62CFF">
              <w:rPr>
                <w:sz w:val="20"/>
                <w:szCs w:val="20"/>
              </w:rPr>
              <w:t>ладение техникой проведения актерских тренингов</w:t>
            </w:r>
          </w:p>
        </w:tc>
      </w:tr>
    </w:tbl>
    <w:p w:rsidR="00D971AA" w:rsidRPr="00F62CFF" w:rsidRDefault="00D971AA" w:rsidP="00D971AA">
      <w:pPr>
        <w:spacing w:line="276" w:lineRule="auto"/>
        <w:rPr>
          <w:lang w:eastAsia="zh-CN"/>
        </w:rPr>
      </w:pPr>
    </w:p>
    <w:p w:rsidR="00D971AA" w:rsidRPr="00F62CFF" w:rsidRDefault="00D971AA" w:rsidP="00D971AA">
      <w:pPr>
        <w:spacing w:line="276" w:lineRule="auto"/>
        <w:rPr>
          <w:lang w:eastAsia="zh-CN"/>
        </w:rPr>
      </w:pPr>
    </w:p>
    <w:p w:rsidR="00D971AA" w:rsidRPr="00F62CFF" w:rsidRDefault="00D971AA" w:rsidP="00D971AA">
      <w:pPr>
        <w:spacing w:line="276" w:lineRule="auto"/>
        <w:rPr>
          <w:lang w:eastAsia="zh-CN"/>
        </w:rPr>
      </w:pPr>
    </w:p>
    <w:p w:rsidR="00D971AA" w:rsidRPr="00F62CFF" w:rsidRDefault="00D971AA" w:rsidP="00D971AA">
      <w:pPr>
        <w:spacing w:line="276" w:lineRule="auto"/>
        <w:ind w:firstLine="709"/>
        <w:jc w:val="both"/>
        <w:rPr>
          <w:b/>
          <w:lang w:eastAsia="zh-CN"/>
        </w:rPr>
      </w:pPr>
      <w:r w:rsidRPr="00F62CFF">
        <w:rPr>
          <w:b/>
          <w:lang w:eastAsia="zh-CN"/>
        </w:rPr>
        <w:t>ПРОМЕЖУТОЧНАЯ АТТЕСТАЦИЯ 5</w:t>
      </w:r>
      <w:r w:rsidR="001A6CE6">
        <w:rPr>
          <w:b/>
          <w:lang w:eastAsia="zh-CN"/>
        </w:rPr>
        <w:t xml:space="preserve"> (6)</w:t>
      </w:r>
      <w:r w:rsidRPr="00F62CFF">
        <w:rPr>
          <w:b/>
          <w:lang w:eastAsia="zh-CN"/>
        </w:rPr>
        <w:t xml:space="preserve"> семестра – ЭКЗАМЕН </w:t>
      </w:r>
    </w:p>
    <w:p w:rsidR="00D971AA" w:rsidRPr="00F62CFF" w:rsidRDefault="00D971AA" w:rsidP="00D971AA">
      <w:pPr>
        <w:spacing w:line="276" w:lineRule="auto"/>
        <w:ind w:firstLine="567"/>
        <w:jc w:val="both"/>
        <w:rPr>
          <w:lang w:eastAsia="zh-CN"/>
        </w:rPr>
      </w:pPr>
      <w:r w:rsidRPr="00F62CFF">
        <w:rPr>
          <w:lang w:eastAsia="zh-CN"/>
        </w:rPr>
        <w:t>Экзамен состоит из 2-х заданий:</w:t>
      </w:r>
      <w:r w:rsidRPr="00F62CFF">
        <w:rPr>
          <w:lang w:eastAsia="zh-CN"/>
        </w:rPr>
        <w:tab/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b/>
          <w:lang w:eastAsia="zh-CN"/>
        </w:rPr>
        <w:t>Вопросы теоретического блока по предмету</w:t>
      </w:r>
      <w:r w:rsidRPr="00F62CFF">
        <w:rPr>
          <w:lang w:eastAsia="zh-CN"/>
        </w:rPr>
        <w:t>: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276" w:lineRule="auto"/>
      </w:pPr>
      <w:r w:rsidRPr="00F62CFF">
        <w:t xml:space="preserve">Сценография и театрально-декорационное искусство. 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276" w:lineRule="auto"/>
      </w:pPr>
      <w:r w:rsidRPr="00F62CFF">
        <w:t xml:space="preserve">Историко-философские и социокультурные традиции формирования сценографии как вида искусства. 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276" w:lineRule="auto"/>
      </w:pPr>
      <w:r w:rsidRPr="00F62CFF">
        <w:t xml:space="preserve">Место сценографии в системе выразительных средств театра. 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276" w:lineRule="auto"/>
      </w:pPr>
      <w:r w:rsidRPr="00F62CFF">
        <w:t>Методы построения сценографического образа. Историческая типология различных театральных форм.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276" w:lineRule="auto"/>
      </w:pPr>
      <w:r w:rsidRPr="00F62CFF">
        <w:t xml:space="preserve">Сценография античного театра. 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276" w:lineRule="auto"/>
      </w:pPr>
      <w:r w:rsidRPr="00F62CFF">
        <w:t xml:space="preserve">Сценография средневекового </w:t>
      </w:r>
      <w:proofErr w:type="gramStart"/>
      <w:r w:rsidRPr="00F62CFF">
        <w:t>западно-европейского</w:t>
      </w:r>
      <w:proofErr w:type="gramEnd"/>
      <w:r w:rsidRPr="00F62CFF">
        <w:t xml:space="preserve"> театра.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276" w:lineRule="auto"/>
      </w:pPr>
      <w:r w:rsidRPr="00F62CFF">
        <w:t xml:space="preserve">Сценография западноевропейского театра эпохи Возрождения. 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276" w:lineRule="auto"/>
      </w:pPr>
      <w:r w:rsidRPr="00F62CFF">
        <w:t xml:space="preserve">Сценография западноевропейского театра эпохи Барокко. 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276" w:lineRule="auto"/>
      </w:pPr>
      <w:r w:rsidRPr="00F62CFF">
        <w:t xml:space="preserve">Сценография западноевропейского театра эпохи Классицизма. 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276" w:lineRule="auto"/>
      </w:pPr>
      <w:r w:rsidRPr="00F62CFF">
        <w:t>Сценография западноевропейского театра XVIII века.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276" w:lineRule="auto"/>
      </w:pPr>
      <w:r w:rsidRPr="00F62CFF">
        <w:t>Влияние идей эпохи Романтизма на сценографию.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276" w:lineRule="auto"/>
      </w:pPr>
      <w:r w:rsidRPr="00F62CFF">
        <w:lastRenderedPageBreak/>
        <w:t xml:space="preserve">Сценография театра эпохи Критического реализма. 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276" w:lineRule="auto"/>
      </w:pPr>
      <w:r w:rsidRPr="00F62CFF">
        <w:t xml:space="preserve">Сценография театра эпохи Символизма конца XIX начала XX века. 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276" w:lineRule="auto"/>
      </w:pPr>
      <w:r w:rsidRPr="00F62CFF">
        <w:t xml:space="preserve">Влияние Бертольда Брехта на западноевропейскую сценография XX века. 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276" w:lineRule="auto"/>
      </w:pPr>
      <w:r w:rsidRPr="00F62CFF">
        <w:t xml:space="preserve">Роль техники и информационных технологий в сценографии XX вв. 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276" w:lineRule="auto"/>
      </w:pPr>
      <w:r w:rsidRPr="00F62CFF">
        <w:t>Сценография западноевропейского театра второй половины XX века.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276" w:lineRule="auto"/>
      </w:pPr>
      <w:r w:rsidRPr="00F62CFF">
        <w:t xml:space="preserve">История становления сценографии Русского театра XVII-XVIII века. 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276" w:lineRule="auto"/>
      </w:pPr>
      <w:r w:rsidRPr="00F62CFF">
        <w:t xml:space="preserve">Игровые формы народного театра. Скоморохи. 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276" w:lineRule="auto"/>
      </w:pPr>
      <w:r w:rsidRPr="00F62CFF">
        <w:t>Ярмарочные представления. Школьный театр.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276" w:lineRule="auto"/>
      </w:pPr>
      <w:r w:rsidRPr="00F62CFF">
        <w:t xml:space="preserve">Придворный театр Алексея Михайловича. 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276" w:lineRule="auto"/>
      </w:pPr>
      <w:r w:rsidRPr="00F62CFF">
        <w:t xml:space="preserve">Театр Петра Первого. Иллюминации и фейерверки. 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276" w:lineRule="auto"/>
      </w:pPr>
      <w:r w:rsidRPr="00F62CFF">
        <w:t xml:space="preserve">Придворный театр середины XVIII века. </w:t>
      </w:r>
      <w:proofErr w:type="spellStart"/>
      <w:r w:rsidRPr="00F62CFF">
        <w:t>Валериани</w:t>
      </w:r>
      <w:proofErr w:type="spellEnd"/>
      <w:r w:rsidRPr="00F62CFF">
        <w:t xml:space="preserve">. 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276" w:lineRule="auto"/>
      </w:pPr>
      <w:r w:rsidRPr="00F62CFF">
        <w:t xml:space="preserve">Становление русского национального театра. Жанры театральных представлений. Сценография русского театра первой половины XIX века. 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276" w:lineRule="auto"/>
      </w:pPr>
      <w:r w:rsidRPr="00F62CFF">
        <w:t xml:space="preserve">Декорация театра романтизма. Гонзаго. </w:t>
      </w:r>
      <w:proofErr w:type="spellStart"/>
      <w:r w:rsidRPr="00F62CFF">
        <w:t>Канопи</w:t>
      </w:r>
      <w:proofErr w:type="spellEnd"/>
      <w:r w:rsidRPr="00F62CFF">
        <w:t xml:space="preserve">. Роллер. 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276" w:lineRule="auto"/>
      </w:pPr>
      <w:r w:rsidRPr="00F62CFF">
        <w:t xml:space="preserve">Сценография русского театра второй половины XIX века. 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276" w:lineRule="auto"/>
      </w:pPr>
      <w:r w:rsidRPr="00F62CFF">
        <w:t xml:space="preserve">Становление национальной школы театрально-декорационного искусства. 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276" w:lineRule="auto"/>
      </w:pPr>
      <w:r w:rsidRPr="00F62CFF">
        <w:t xml:space="preserve">Сценография русского театра конца XIX начала XX века. 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276" w:lineRule="auto"/>
      </w:pPr>
      <w:r w:rsidRPr="00F62CFF">
        <w:t>Революция и театр.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276" w:lineRule="auto"/>
      </w:pPr>
      <w:r w:rsidRPr="00F62CFF">
        <w:t xml:space="preserve">Сценография советского театра 30-х годов XX века. 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276" w:lineRule="auto"/>
      </w:pPr>
      <w:r w:rsidRPr="00F62CFF">
        <w:t xml:space="preserve">Сценография советского театра 40-х – 50-х годов XX века. 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276" w:lineRule="auto"/>
      </w:pPr>
      <w:r w:rsidRPr="00F62CFF">
        <w:t xml:space="preserve">Сценография советского театра 60-х – 80-х годов XX века. 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276" w:lineRule="auto"/>
      </w:pPr>
      <w:r w:rsidRPr="00F62CFF">
        <w:t xml:space="preserve">Приход нового поколения театральных художников. 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276" w:lineRule="auto"/>
      </w:pPr>
      <w:r w:rsidRPr="00F62CFF">
        <w:t>Основные черты современной русской сценографии. Эклектика.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276" w:lineRule="auto"/>
      </w:pPr>
      <w:r w:rsidRPr="00F62CFF">
        <w:t xml:space="preserve">Понятие композиции как метода построения художественной формы. 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360" w:lineRule="auto"/>
      </w:pPr>
      <w:r w:rsidRPr="00F62CFF">
        <w:t xml:space="preserve">Понятие гармонии. Красота и гармония. 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360" w:lineRule="auto"/>
      </w:pPr>
      <w:r w:rsidRPr="00F62CFF">
        <w:t>Композиция театрального пространства.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360" w:lineRule="auto"/>
        <w:rPr>
          <w:b/>
        </w:rPr>
      </w:pPr>
      <w:r w:rsidRPr="00F62CFF">
        <w:t xml:space="preserve">Законы театральной перспективы. </w:t>
      </w: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  <w:r w:rsidRPr="00F62CFF">
        <w:rPr>
          <w:b/>
          <w:lang w:eastAsia="zh-CN"/>
        </w:rPr>
        <w:t xml:space="preserve">- Практическое задание: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b/>
          <w:lang w:eastAsia="zh-CN"/>
        </w:rPr>
        <w:t xml:space="preserve"> </w:t>
      </w:r>
      <w:r w:rsidRPr="00F62CFF">
        <w:rPr>
          <w:lang w:eastAsia="zh-CN"/>
        </w:rPr>
        <w:t>Разработайте эскизы костюма,  планы декорационного оформления сцены для  учебной работы  исполняемой  роли.</w:t>
      </w: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  <w:r w:rsidRPr="00F62CFF">
        <w:rPr>
          <w:b/>
          <w:lang w:eastAsia="zh-CN"/>
        </w:rPr>
        <w:t xml:space="preserve">Критерии оценки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0"/>
        <w:gridCol w:w="5082"/>
      </w:tblGrid>
      <w:tr w:rsidR="00D971AA" w:rsidRPr="00F62CFF" w:rsidTr="00C916C0">
        <w:trPr>
          <w:cantSplit/>
          <w:trHeight w:val="821"/>
          <w:jc w:val="center"/>
        </w:trPr>
        <w:tc>
          <w:tcPr>
            <w:tcW w:w="2326" w:type="pct"/>
            <w:vMerge w:val="restart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:rsidR="00D971AA" w:rsidRPr="00F62CFF" w:rsidRDefault="00D971AA" w:rsidP="00C916C0">
            <w:pPr>
              <w:rPr>
                <w:sz w:val="20"/>
                <w:szCs w:val="20"/>
              </w:rPr>
            </w:pPr>
            <w:r w:rsidRPr="00F62CFF">
              <w:rPr>
                <w:sz w:val="20"/>
                <w:szCs w:val="20"/>
              </w:rPr>
              <w:t xml:space="preserve">Промежуточная аттестация </w:t>
            </w:r>
          </w:p>
          <w:p w:rsidR="00D971AA" w:rsidRPr="00F62CFF" w:rsidRDefault="00D971AA" w:rsidP="00C916C0">
            <w:pPr>
              <w:rPr>
                <w:sz w:val="20"/>
                <w:szCs w:val="20"/>
              </w:rPr>
            </w:pPr>
            <w:r w:rsidRPr="00F62CFF">
              <w:rPr>
                <w:sz w:val="20"/>
                <w:szCs w:val="20"/>
              </w:rPr>
              <w:t xml:space="preserve">Экзамен </w:t>
            </w:r>
          </w:p>
        </w:tc>
        <w:tc>
          <w:tcPr>
            <w:tcW w:w="2674" w:type="pct"/>
            <w:tcBorders>
              <w:top w:val="single" w:sz="4" w:space="0" w:color="auto"/>
              <w:bottom w:val="single" w:sz="4" w:space="0" w:color="auto"/>
            </w:tcBorders>
          </w:tcPr>
          <w:p w:rsidR="00D971AA" w:rsidRPr="00F62CFF" w:rsidRDefault="00D971AA" w:rsidP="00C916C0">
            <w:pPr>
              <w:rPr>
                <w:b/>
                <w:sz w:val="20"/>
                <w:szCs w:val="20"/>
              </w:rPr>
            </w:pPr>
            <w:r w:rsidRPr="00F62CFF">
              <w:rPr>
                <w:b/>
                <w:sz w:val="20"/>
                <w:szCs w:val="20"/>
              </w:rPr>
              <w:t xml:space="preserve">Теоретические  Вопросы билетов </w:t>
            </w:r>
          </w:p>
          <w:p w:rsidR="00D971AA" w:rsidRPr="00F62CFF" w:rsidRDefault="00D971AA" w:rsidP="00C916C0">
            <w:pPr>
              <w:rPr>
                <w:i/>
                <w:sz w:val="20"/>
                <w:szCs w:val="20"/>
              </w:rPr>
            </w:pPr>
            <w:r w:rsidRPr="00F62CFF">
              <w:rPr>
                <w:i/>
                <w:sz w:val="20"/>
                <w:szCs w:val="20"/>
              </w:rPr>
              <w:t xml:space="preserve">Оценивается: </w:t>
            </w:r>
          </w:p>
          <w:p w:rsidR="00D971AA" w:rsidRPr="00F62CFF" w:rsidRDefault="00D971AA" w:rsidP="00C916C0">
            <w:pPr>
              <w:rPr>
                <w:sz w:val="20"/>
                <w:szCs w:val="20"/>
              </w:rPr>
            </w:pPr>
            <w:r w:rsidRPr="00F62CFF">
              <w:rPr>
                <w:sz w:val="20"/>
                <w:szCs w:val="20"/>
              </w:rPr>
              <w:t xml:space="preserve">Оценивается: ОПК-4: </w:t>
            </w:r>
          </w:p>
          <w:p w:rsidR="00D971AA" w:rsidRPr="00F62CFF" w:rsidRDefault="00D971AA" w:rsidP="00C916C0">
            <w:pPr>
              <w:rPr>
                <w:sz w:val="20"/>
                <w:szCs w:val="20"/>
              </w:rPr>
            </w:pPr>
            <w:r w:rsidRPr="00F62CFF">
              <w:rPr>
                <w:sz w:val="20"/>
                <w:szCs w:val="20"/>
              </w:rPr>
              <w:t>знание основных методов и принципов обучения в области акт. мастерства; умение анализировать и применять различные методы обучения; владение навыками педагогической работы</w:t>
            </w:r>
          </w:p>
        </w:tc>
      </w:tr>
      <w:tr w:rsidR="00D971AA" w:rsidRPr="00F62CFF" w:rsidTr="00C916C0">
        <w:trPr>
          <w:cantSplit/>
          <w:trHeight w:val="473"/>
          <w:jc w:val="center"/>
        </w:trPr>
        <w:tc>
          <w:tcPr>
            <w:tcW w:w="2326" w:type="pct"/>
            <w:vMerge/>
            <w:tcBorders>
              <w:left w:val="single" w:sz="18" w:space="0" w:color="auto"/>
            </w:tcBorders>
            <w:vAlign w:val="center"/>
          </w:tcPr>
          <w:p w:rsidR="00D971AA" w:rsidRPr="00F62CFF" w:rsidRDefault="00D971AA" w:rsidP="00C916C0">
            <w:pPr>
              <w:rPr>
                <w:sz w:val="20"/>
                <w:szCs w:val="20"/>
              </w:rPr>
            </w:pPr>
          </w:p>
        </w:tc>
        <w:tc>
          <w:tcPr>
            <w:tcW w:w="2674" w:type="pct"/>
            <w:tcBorders>
              <w:top w:val="single" w:sz="4" w:space="0" w:color="auto"/>
              <w:bottom w:val="single" w:sz="4" w:space="0" w:color="auto"/>
            </w:tcBorders>
          </w:tcPr>
          <w:p w:rsidR="00D971AA" w:rsidRPr="00F62CFF" w:rsidRDefault="00D971AA" w:rsidP="00C916C0">
            <w:pPr>
              <w:rPr>
                <w:b/>
                <w:sz w:val="20"/>
                <w:szCs w:val="20"/>
              </w:rPr>
            </w:pPr>
            <w:r w:rsidRPr="00F62CFF">
              <w:rPr>
                <w:b/>
                <w:sz w:val="20"/>
                <w:szCs w:val="20"/>
              </w:rPr>
              <w:t>Практическое задание</w:t>
            </w:r>
          </w:p>
        </w:tc>
      </w:tr>
      <w:tr w:rsidR="00D971AA" w:rsidRPr="00F62CFF" w:rsidTr="00C916C0">
        <w:trPr>
          <w:cantSplit/>
          <w:trHeight w:val="1550"/>
          <w:jc w:val="center"/>
        </w:trPr>
        <w:tc>
          <w:tcPr>
            <w:tcW w:w="2326" w:type="pct"/>
            <w:vMerge/>
            <w:tcBorders>
              <w:left w:val="single" w:sz="18" w:space="0" w:color="auto"/>
            </w:tcBorders>
            <w:vAlign w:val="center"/>
          </w:tcPr>
          <w:p w:rsidR="00D971AA" w:rsidRPr="00F62CFF" w:rsidRDefault="00D971AA" w:rsidP="00C916C0">
            <w:pPr>
              <w:rPr>
                <w:sz w:val="20"/>
                <w:szCs w:val="20"/>
              </w:rPr>
            </w:pPr>
          </w:p>
        </w:tc>
        <w:tc>
          <w:tcPr>
            <w:tcW w:w="2674" w:type="pct"/>
            <w:tcBorders>
              <w:top w:val="single" w:sz="4" w:space="0" w:color="auto"/>
              <w:bottom w:val="single" w:sz="4" w:space="0" w:color="auto"/>
            </w:tcBorders>
          </w:tcPr>
          <w:p w:rsidR="00D971AA" w:rsidRPr="00F62CFF" w:rsidRDefault="00D971AA" w:rsidP="00C916C0">
            <w:pPr>
              <w:rPr>
                <w:i/>
                <w:sz w:val="20"/>
                <w:szCs w:val="20"/>
              </w:rPr>
            </w:pPr>
            <w:r w:rsidRPr="00F62CFF">
              <w:rPr>
                <w:i/>
                <w:sz w:val="20"/>
                <w:szCs w:val="20"/>
              </w:rPr>
              <w:t xml:space="preserve">Оценивается: </w:t>
            </w:r>
          </w:p>
          <w:p w:rsidR="00D971AA" w:rsidRPr="00F62CFF" w:rsidRDefault="00D971AA" w:rsidP="00C916C0">
            <w:pPr>
              <w:rPr>
                <w:b/>
                <w:sz w:val="20"/>
                <w:szCs w:val="20"/>
              </w:rPr>
            </w:pPr>
            <w:r w:rsidRPr="00F62CFF">
              <w:rPr>
                <w:sz w:val="20"/>
                <w:szCs w:val="20"/>
              </w:rPr>
              <w:t xml:space="preserve">ПК(о)-8. </w:t>
            </w:r>
          </w:p>
          <w:p w:rsidR="00D971AA" w:rsidRPr="00F62CFF" w:rsidRDefault="00D971AA" w:rsidP="00C916C0">
            <w:pPr>
              <w:rPr>
                <w:sz w:val="20"/>
                <w:szCs w:val="20"/>
              </w:rPr>
            </w:pPr>
            <w:r w:rsidRPr="00F62CFF">
              <w:rPr>
                <w:sz w:val="20"/>
                <w:szCs w:val="20"/>
              </w:rPr>
              <w:t>знание основ педагогики и психологии творчества; умение осуществлять подготовку и проведение учебных занятий; владение  методикой преподавания профессиональных дисциплин в области актерского искусства</w:t>
            </w:r>
          </w:p>
        </w:tc>
      </w:tr>
      <w:tr w:rsidR="00D971AA" w:rsidRPr="00F62CFF" w:rsidTr="00C916C0">
        <w:trPr>
          <w:cantSplit/>
          <w:trHeight w:val="1658"/>
          <w:jc w:val="center"/>
        </w:trPr>
        <w:tc>
          <w:tcPr>
            <w:tcW w:w="2326" w:type="pct"/>
            <w:vMerge/>
            <w:tcBorders>
              <w:left w:val="single" w:sz="18" w:space="0" w:color="auto"/>
            </w:tcBorders>
            <w:vAlign w:val="center"/>
          </w:tcPr>
          <w:p w:rsidR="00D971AA" w:rsidRPr="00F62CFF" w:rsidRDefault="00D971AA" w:rsidP="00C916C0">
            <w:pPr>
              <w:rPr>
                <w:sz w:val="20"/>
                <w:szCs w:val="20"/>
              </w:rPr>
            </w:pPr>
          </w:p>
        </w:tc>
        <w:tc>
          <w:tcPr>
            <w:tcW w:w="2674" w:type="pct"/>
            <w:tcBorders>
              <w:top w:val="single" w:sz="4" w:space="0" w:color="auto"/>
            </w:tcBorders>
          </w:tcPr>
          <w:p w:rsidR="00D971AA" w:rsidRPr="00F62CFF" w:rsidRDefault="00D971AA" w:rsidP="00C916C0">
            <w:pPr>
              <w:rPr>
                <w:sz w:val="20"/>
                <w:szCs w:val="20"/>
              </w:rPr>
            </w:pPr>
            <w:r w:rsidRPr="00F62CFF">
              <w:rPr>
                <w:sz w:val="20"/>
                <w:szCs w:val="20"/>
              </w:rPr>
              <w:t>Оценивается: ПК-2.</w:t>
            </w:r>
            <w:r w:rsidRPr="00F62CFF">
              <w:rPr>
                <w:sz w:val="20"/>
                <w:szCs w:val="20"/>
              </w:rPr>
              <w:tab/>
            </w:r>
          </w:p>
          <w:p w:rsidR="00D971AA" w:rsidRPr="00F62CFF" w:rsidRDefault="00D971AA" w:rsidP="00C916C0">
            <w:pPr>
              <w:rPr>
                <w:sz w:val="20"/>
                <w:szCs w:val="20"/>
              </w:rPr>
            </w:pPr>
            <w:r w:rsidRPr="00F62CFF">
              <w:rPr>
                <w:sz w:val="20"/>
                <w:szCs w:val="20"/>
              </w:rPr>
              <w:t>знание теоретических и методологических основ актерских тренингов;  умение ориентироваться в многообразии существующих систем актерских тренингов; владение техникой проведения актерских тренингов</w:t>
            </w:r>
          </w:p>
        </w:tc>
      </w:tr>
    </w:tbl>
    <w:p w:rsidR="00D971AA" w:rsidRDefault="00D971AA" w:rsidP="00D971AA">
      <w:pPr>
        <w:tabs>
          <w:tab w:val="left" w:pos="1694"/>
        </w:tabs>
        <w:jc w:val="center"/>
        <w:rPr>
          <w:b/>
          <w:sz w:val="32"/>
          <w:szCs w:val="32"/>
        </w:rPr>
      </w:pPr>
    </w:p>
    <w:p w:rsidR="00D971AA" w:rsidRPr="008619A0" w:rsidRDefault="00D971AA" w:rsidP="00D971AA">
      <w:pPr>
        <w:tabs>
          <w:tab w:val="left" w:pos="1694"/>
        </w:tabs>
        <w:jc w:val="center"/>
        <w:rPr>
          <w:b/>
          <w:sz w:val="32"/>
          <w:szCs w:val="32"/>
        </w:rPr>
      </w:pPr>
      <w:r w:rsidRPr="008619A0">
        <w:rPr>
          <w:b/>
          <w:sz w:val="32"/>
          <w:szCs w:val="32"/>
        </w:rPr>
        <w:lastRenderedPageBreak/>
        <w:t xml:space="preserve">Критерии оценок </w:t>
      </w:r>
    </w:p>
    <w:p w:rsidR="00D971AA" w:rsidRPr="004133AC" w:rsidRDefault="00D971AA" w:rsidP="00D971AA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4133AC">
        <w:rPr>
          <w:sz w:val="24"/>
          <w:szCs w:val="24"/>
          <w:lang w:eastAsia="zh-CN"/>
        </w:rPr>
        <w:t>-</w:t>
      </w:r>
      <w:r>
        <w:rPr>
          <w:sz w:val="24"/>
          <w:szCs w:val="24"/>
          <w:lang w:eastAsia="zh-CN"/>
        </w:rPr>
        <w:t xml:space="preserve">5 </w:t>
      </w:r>
      <w:r w:rsidRPr="004133AC">
        <w:rPr>
          <w:sz w:val="24"/>
          <w:szCs w:val="24"/>
          <w:lang w:eastAsia="zh-CN"/>
        </w:rPr>
        <w:t>ОТЛИЧНО</w:t>
      </w:r>
      <w:r>
        <w:rPr>
          <w:sz w:val="24"/>
          <w:szCs w:val="24"/>
          <w:lang w:eastAsia="zh-CN"/>
        </w:rPr>
        <w:t xml:space="preserve">-  студент </w:t>
      </w:r>
      <w:r w:rsidRPr="000B43C3">
        <w:rPr>
          <w:sz w:val="24"/>
          <w:szCs w:val="24"/>
          <w:lang w:eastAsia="zh-CN"/>
        </w:rPr>
        <w:t>полно излагает изученный ма</w:t>
      </w:r>
      <w:r w:rsidRPr="000B43C3">
        <w:rPr>
          <w:sz w:val="24"/>
          <w:szCs w:val="24"/>
          <w:lang w:eastAsia="zh-CN"/>
        </w:rPr>
        <w:softHyphen/>
        <w:t>тери</w:t>
      </w:r>
      <w:r>
        <w:rPr>
          <w:sz w:val="24"/>
          <w:szCs w:val="24"/>
          <w:lang w:eastAsia="zh-CN"/>
        </w:rPr>
        <w:t xml:space="preserve">ал, даёт правильное определение специализированных понятий языковых понятий; </w:t>
      </w:r>
      <w:r w:rsidRPr="000B43C3">
        <w:rPr>
          <w:sz w:val="24"/>
          <w:szCs w:val="24"/>
          <w:lang w:eastAsia="zh-CN"/>
        </w:rPr>
        <w:t>обнаружива</w:t>
      </w:r>
      <w:r w:rsidRPr="000B43C3">
        <w:rPr>
          <w:sz w:val="24"/>
          <w:szCs w:val="24"/>
          <w:lang w:eastAsia="zh-CN"/>
        </w:rPr>
        <w:softHyphen/>
        <w:t>ет понимание материала, может обосновать свои суждения, применить знания на практике, привести необходимые примеры;</w:t>
      </w:r>
      <w:r>
        <w:rPr>
          <w:sz w:val="24"/>
          <w:szCs w:val="24"/>
          <w:lang w:eastAsia="zh-CN"/>
        </w:rPr>
        <w:t xml:space="preserve"> </w:t>
      </w:r>
      <w:r w:rsidRPr="000B43C3">
        <w:rPr>
          <w:sz w:val="24"/>
          <w:szCs w:val="24"/>
          <w:lang w:eastAsia="zh-CN"/>
        </w:rPr>
        <w:t>излагает материал последова</w:t>
      </w:r>
      <w:r w:rsidRPr="000B43C3">
        <w:rPr>
          <w:sz w:val="24"/>
          <w:szCs w:val="24"/>
          <w:lang w:eastAsia="zh-CN"/>
        </w:rPr>
        <w:softHyphen/>
        <w:t>тельно и правильно с точки зрения норм литературного языка</w:t>
      </w:r>
      <w:r>
        <w:rPr>
          <w:sz w:val="24"/>
          <w:szCs w:val="24"/>
          <w:lang w:eastAsia="zh-CN"/>
        </w:rPr>
        <w:t>.</w:t>
      </w:r>
    </w:p>
    <w:p w:rsidR="00D971AA" w:rsidRPr="004133AC" w:rsidRDefault="00D971AA" w:rsidP="00D971AA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-4 ХОРОШО</w:t>
      </w:r>
      <w:r w:rsidRPr="004133AC">
        <w:rPr>
          <w:sz w:val="24"/>
          <w:szCs w:val="24"/>
          <w:lang w:eastAsia="zh-CN"/>
        </w:rPr>
        <w:t xml:space="preserve"> </w:t>
      </w:r>
      <w:r>
        <w:rPr>
          <w:sz w:val="24"/>
          <w:szCs w:val="24"/>
          <w:lang w:eastAsia="zh-CN"/>
        </w:rPr>
        <w:t xml:space="preserve">- </w:t>
      </w:r>
      <w:r w:rsidRPr="004133AC">
        <w:rPr>
          <w:sz w:val="24"/>
          <w:szCs w:val="24"/>
          <w:lang w:eastAsia="zh-CN"/>
        </w:rPr>
        <w:t xml:space="preserve">         </w:t>
      </w:r>
      <w:r w:rsidRPr="000B43C3">
        <w:rPr>
          <w:sz w:val="24"/>
          <w:szCs w:val="24"/>
          <w:lang w:eastAsia="zh-CN"/>
        </w:rPr>
        <w:t>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</w:t>
      </w:r>
      <w:r>
        <w:rPr>
          <w:sz w:val="24"/>
          <w:szCs w:val="24"/>
          <w:lang w:eastAsia="zh-CN"/>
        </w:rPr>
        <w:t>льной коррекции преподавателем.</w:t>
      </w:r>
      <w:r w:rsidRPr="004133AC">
        <w:rPr>
          <w:sz w:val="24"/>
          <w:szCs w:val="24"/>
          <w:lang w:eastAsia="zh-CN"/>
        </w:rPr>
        <w:t xml:space="preserve">                     </w:t>
      </w:r>
    </w:p>
    <w:p w:rsidR="00D971AA" w:rsidRPr="004133AC" w:rsidRDefault="00D971AA" w:rsidP="00D971AA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4133AC">
        <w:rPr>
          <w:sz w:val="24"/>
          <w:szCs w:val="24"/>
          <w:lang w:eastAsia="zh-CN"/>
        </w:rPr>
        <w:t>-</w:t>
      </w:r>
      <w:r>
        <w:rPr>
          <w:sz w:val="24"/>
          <w:szCs w:val="24"/>
          <w:lang w:eastAsia="zh-CN"/>
        </w:rPr>
        <w:t xml:space="preserve"> 3 </w:t>
      </w:r>
      <w:r w:rsidRPr="004133AC">
        <w:rPr>
          <w:sz w:val="24"/>
          <w:szCs w:val="24"/>
          <w:lang w:eastAsia="zh-CN"/>
        </w:rPr>
        <w:t>УДОВЛЕ</w:t>
      </w:r>
      <w:r>
        <w:rPr>
          <w:sz w:val="24"/>
          <w:szCs w:val="24"/>
          <w:lang w:eastAsia="zh-CN"/>
        </w:rPr>
        <w:t xml:space="preserve">ТВОРИТЕЛЬНО -   </w:t>
      </w:r>
      <w:r w:rsidRPr="000B43C3">
        <w:rPr>
          <w:sz w:val="24"/>
          <w:szCs w:val="24"/>
          <w:lang w:eastAsia="zh-CN"/>
        </w:rPr>
        <w:t>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не достаточно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:rsidR="00D971AA" w:rsidRPr="00502090" w:rsidRDefault="00D971AA" w:rsidP="00D971AA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-2 НЕУДОВЛЕТВОРИТЕЛЬНО</w:t>
      </w:r>
      <w:r w:rsidRPr="004133AC">
        <w:rPr>
          <w:sz w:val="24"/>
          <w:szCs w:val="24"/>
          <w:lang w:eastAsia="zh-CN"/>
        </w:rPr>
        <w:t xml:space="preserve"> </w:t>
      </w:r>
      <w:r>
        <w:rPr>
          <w:sz w:val="24"/>
          <w:szCs w:val="24"/>
          <w:lang w:eastAsia="zh-CN"/>
        </w:rPr>
        <w:t>-</w:t>
      </w:r>
      <w:r w:rsidRPr="000B43C3">
        <w:rPr>
          <w:sz w:val="24"/>
          <w:szCs w:val="24"/>
          <w:lang w:eastAsia="zh-CN"/>
        </w:rPr>
        <w:t xml:space="preserve">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:rsidR="00D971AA" w:rsidRDefault="00D971AA" w:rsidP="00D971AA">
      <w:pPr>
        <w:tabs>
          <w:tab w:val="left" w:pos="1694"/>
        </w:tabs>
        <w:jc w:val="center"/>
        <w:rPr>
          <w:sz w:val="32"/>
          <w:szCs w:val="32"/>
        </w:rPr>
      </w:pPr>
    </w:p>
    <w:p w:rsidR="00D971AA" w:rsidRPr="00D971AA" w:rsidRDefault="00D971AA" w:rsidP="00D971AA">
      <w:pPr>
        <w:tabs>
          <w:tab w:val="left" w:pos="1694"/>
        </w:tabs>
        <w:ind w:firstLine="709"/>
        <w:jc w:val="both"/>
        <w:rPr>
          <w:b/>
          <w:sz w:val="28"/>
          <w:szCs w:val="28"/>
        </w:rPr>
      </w:pPr>
      <w:r w:rsidRPr="00D971AA">
        <w:rPr>
          <w:b/>
          <w:sz w:val="28"/>
          <w:szCs w:val="28"/>
        </w:rP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D971AA" w:rsidRDefault="00D971AA" w:rsidP="00D971AA">
      <w:pPr>
        <w:spacing w:line="276" w:lineRule="auto"/>
        <w:jc w:val="both"/>
        <w:rPr>
          <w:b/>
          <w:lang w:eastAsia="zh-CN"/>
        </w:rPr>
      </w:pP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</w:p>
    <w:p w:rsidR="00D971AA" w:rsidRPr="00F62CFF" w:rsidRDefault="00D971AA" w:rsidP="00D971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Программа составлена в соответствии с требованиями ФГОС ВО</w:t>
      </w:r>
    </w:p>
    <w:p w:rsidR="00D971AA" w:rsidRPr="00F62CFF" w:rsidRDefault="00D971AA" w:rsidP="00D971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по направлению </w:t>
      </w:r>
      <w:r w:rsidRPr="00F62CFF">
        <w:rPr>
          <w:bCs/>
        </w:rPr>
        <w:t>52.05.01 «Актерское искусство»</w:t>
      </w:r>
    </w:p>
    <w:p w:rsidR="00D971AA" w:rsidRPr="00F62CFF" w:rsidRDefault="00D971AA" w:rsidP="00D971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профиль подготовки «Артист драматического театра и кино»</w:t>
      </w:r>
    </w:p>
    <w:p w:rsidR="00D971AA" w:rsidRPr="00F62CFF" w:rsidRDefault="00D971AA" w:rsidP="00D971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Автор (ы): Жуков С.Ю., Суворов П.А.</w:t>
      </w:r>
      <w:bookmarkStart w:id="0" w:name="_GoBack"/>
      <w:bookmarkEnd w:id="0"/>
    </w:p>
    <w:sectPr w:rsidR="00D971AA" w:rsidRPr="00F62CFF">
      <w:type w:val="continuous"/>
      <w:pgSz w:w="11910" w:h="16840"/>
      <w:pgMar w:top="1000" w:right="7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B3B0C"/>
    <w:multiLevelType w:val="hybridMultilevel"/>
    <w:tmpl w:val="8CEC9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9B73ED"/>
    <w:multiLevelType w:val="hybridMultilevel"/>
    <w:tmpl w:val="130C08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459BD"/>
    <w:multiLevelType w:val="hybridMultilevel"/>
    <w:tmpl w:val="C33208F8"/>
    <w:lvl w:ilvl="0" w:tplc="7624E5E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3" w15:restartNumberingAfterBreak="0">
    <w:nsid w:val="2DCF191F"/>
    <w:multiLevelType w:val="hybridMultilevel"/>
    <w:tmpl w:val="9926E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796254"/>
    <w:multiLevelType w:val="hybridMultilevel"/>
    <w:tmpl w:val="1E0C37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34120F"/>
    <w:multiLevelType w:val="hybridMultilevel"/>
    <w:tmpl w:val="D69496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B5B0981"/>
    <w:multiLevelType w:val="multilevel"/>
    <w:tmpl w:val="94D89C68"/>
    <w:lvl w:ilvl="0">
      <w:start w:val="1"/>
      <w:numFmt w:val="upperRoman"/>
      <w:suff w:val="space"/>
      <w:lvlText w:val="%1-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1">
      <w:start w:val="1"/>
      <w:numFmt w:val="decimal"/>
      <w:suff w:val="space"/>
      <w:lvlText w:val="%1-%2.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2">
      <w:start w:val="6"/>
      <w:numFmt w:val="none"/>
      <w:pStyle w:val="3"/>
      <w:suff w:val="space"/>
      <w:lvlText w:val="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3">
      <w:start w:val="1"/>
      <w:numFmt w:val="decimal"/>
      <w:suff w:val="space"/>
      <w:lvlText w:val="%1-%2.%3.%4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4">
      <w:start w:val="1"/>
      <w:numFmt w:val="decimal"/>
      <w:suff w:val="space"/>
      <w:lvlText w:val="%4%5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5">
      <w:start w:val="1"/>
      <w:numFmt w:val="decimal"/>
      <w:suff w:val="space"/>
      <w:lvlText w:val="%4%5%6"/>
      <w:lvlJc w:val="left"/>
      <w:pPr>
        <w:ind w:left="3828" w:hanging="1134"/>
      </w:pPr>
      <w:rPr>
        <w:rFonts w:ascii="Verdana" w:hAnsi="Verdana" w:hint="default"/>
        <w:b/>
        <w:i w:val="0"/>
      </w:rPr>
    </w:lvl>
    <w:lvl w:ilvl="6">
      <w:start w:val="1"/>
      <w:numFmt w:val="decimal"/>
      <w:suff w:val="space"/>
      <w:lvlText w:val="%4%5%6%7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7">
      <w:start w:val="1"/>
      <w:numFmt w:val="decimal"/>
      <w:suff w:val="space"/>
      <w:lvlText w:val="%4%5%6%7%8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8">
      <w:start w:val="1"/>
      <w:numFmt w:val="none"/>
      <w:suff w:val="space"/>
      <w:lvlText w:val="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</w:abstractNum>
  <w:abstractNum w:abstractNumId="7" w15:restartNumberingAfterBreak="0">
    <w:nsid w:val="61485C41"/>
    <w:multiLevelType w:val="hybridMultilevel"/>
    <w:tmpl w:val="DCD225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911FDC"/>
    <w:multiLevelType w:val="multilevel"/>
    <w:tmpl w:val="402AE47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DE11B3F"/>
    <w:multiLevelType w:val="hybridMultilevel"/>
    <w:tmpl w:val="D50480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6D1C18"/>
    <w:multiLevelType w:val="hybridMultilevel"/>
    <w:tmpl w:val="DFE27C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3E72D38"/>
    <w:multiLevelType w:val="hybridMultilevel"/>
    <w:tmpl w:val="277AE9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2"/>
  </w:num>
  <w:num w:numId="6">
    <w:abstractNumId w:val="5"/>
  </w:num>
  <w:num w:numId="7">
    <w:abstractNumId w:val="4"/>
  </w:num>
  <w:num w:numId="8">
    <w:abstractNumId w:val="8"/>
  </w:num>
  <w:num w:numId="9">
    <w:abstractNumId w:val="0"/>
  </w:num>
  <w:num w:numId="10">
    <w:abstractNumId w:val="3"/>
  </w:num>
  <w:num w:numId="11">
    <w:abstractNumId w:val="1"/>
  </w:num>
  <w:num w:numId="12">
    <w:abstractNumId w:val="9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626"/>
    <w:rsid w:val="000953CD"/>
    <w:rsid w:val="001A6CE6"/>
    <w:rsid w:val="00271A99"/>
    <w:rsid w:val="00656626"/>
    <w:rsid w:val="00C05E62"/>
    <w:rsid w:val="00D36503"/>
    <w:rsid w:val="00D971AA"/>
    <w:rsid w:val="00FE3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A70AD"/>
  <w15:docId w15:val="{94C8C521-551E-4241-998B-5EF7D6895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qFormat/>
    <w:rsid w:val="00D36503"/>
    <w:pPr>
      <w:keepNext/>
      <w:widowControl/>
      <w:autoSpaceDE/>
      <w:autoSpaceDN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link w:val="20"/>
    <w:qFormat/>
    <w:rsid w:val="00D36503"/>
    <w:pPr>
      <w:widowControl/>
      <w:autoSpaceDE/>
      <w:autoSpaceDN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qFormat/>
    <w:rsid w:val="00D36503"/>
    <w:pPr>
      <w:keepNext/>
      <w:keepLines/>
      <w:widowControl/>
      <w:numPr>
        <w:ilvl w:val="2"/>
        <w:numId w:val="1"/>
      </w:numPr>
      <w:autoSpaceDE/>
      <w:autoSpaceDN/>
      <w:spacing w:before="240" w:after="60"/>
      <w:ind w:right="1320"/>
      <w:outlineLvl w:val="2"/>
    </w:pPr>
    <w:rPr>
      <w:rFonts w:eastAsia="Arial Unicode MS"/>
      <w:cap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qFormat/>
    <w:rPr>
      <w:b/>
      <w:bCs/>
      <w:sz w:val="21"/>
      <w:szCs w:val="21"/>
    </w:rPr>
  </w:style>
  <w:style w:type="paragraph" w:styleId="a4">
    <w:name w:val="Title"/>
    <w:basedOn w:val="a"/>
    <w:qFormat/>
    <w:pPr>
      <w:ind w:left="102"/>
    </w:pPr>
    <w:rPr>
      <w:b/>
      <w:bCs/>
      <w:sz w:val="28"/>
      <w:szCs w:val="28"/>
    </w:rPr>
  </w:style>
  <w:style w:type="paragraph" w:styleId="a5">
    <w:name w:val="List Paragraph"/>
    <w:basedOn w:val="a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10">
    <w:name w:val="Заголовок 1 Знак"/>
    <w:basedOn w:val="a0"/>
    <w:link w:val="1"/>
    <w:rsid w:val="00D36503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rsid w:val="00D36503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customStyle="1" w:styleId="30">
    <w:name w:val="Заголовок 3 Знак"/>
    <w:basedOn w:val="a0"/>
    <w:link w:val="3"/>
    <w:rsid w:val="00D36503"/>
    <w:rPr>
      <w:rFonts w:ascii="Times New Roman" w:eastAsia="Arial Unicode MS" w:hAnsi="Times New Roman" w:cs="Times New Roman"/>
      <w:caps/>
      <w:sz w:val="24"/>
      <w:szCs w:val="24"/>
      <w:lang w:val="ru-RU" w:eastAsia="ru-RU"/>
    </w:rPr>
  </w:style>
  <w:style w:type="paragraph" w:styleId="a6">
    <w:name w:val="Block Text"/>
    <w:basedOn w:val="a"/>
    <w:rsid w:val="00D36503"/>
    <w:pPr>
      <w:widowControl/>
      <w:autoSpaceDE/>
      <w:autoSpaceDN/>
      <w:ind w:left="142" w:right="4819"/>
      <w:jc w:val="center"/>
    </w:pPr>
    <w:rPr>
      <w:sz w:val="24"/>
      <w:szCs w:val="24"/>
      <w:lang w:eastAsia="ru-RU"/>
    </w:rPr>
  </w:style>
  <w:style w:type="character" w:customStyle="1" w:styleId="21">
    <w:name w:val="Основной текст (2)_"/>
    <w:link w:val="22"/>
    <w:rsid w:val="00D36503"/>
    <w:rPr>
      <w:b/>
      <w:bCs/>
      <w:sz w:val="25"/>
      <w:szCs w:val="25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36503"/>
    <w:pPr>
      <w:shd w:val="clear" w:color="auto" w:fill="FFFFFF"/>
      <w:autoSpaceDE/>
      <w:autoSpaceDN/>
      <w:spacing w:line="461" w:lineRule="exact"/>
      <w:ind w:firstLine="680"/>
      <w:jc w:val="both"/>
    </w:pPr>
    <w:rPr>
      <w:rFonts w:asciiTheme="minorHAnsi" w:eastAsiaTheme="minorHAnsi" w:hAnsiTheme="minorHAnsi" w:cstheme="minorBidi"/>
      <w:b/>
      <w:bCs/>
      <w:sz w:val="25"/>
      <w:szCs w:val="25"/>
      <w:shd w:val="clear" w:color="auto" w:fill="FFFFFF"/>
      <w:lang w:val="en-US"/>
    </w:rPr>
  </w:style>
  <w:style w:type="character" w:customStyle="1" w:styleId="23">
    <w:name w:val="Основной текст (2) + Не полужирный"/>
    <w:rsid w:val="00D36503"/>
    <w:rPr>
      <w:b/>
      <w:bCs/>
      <w:color w:val="000000"/>
      <w:spacing w:val="0"/>
      <w:w w:val="100"/>
      <w:position w:val="0"/>
      <w:sz w:val="25"/>
      <w:szCs w:val="25"/>
      <w:shd w:val="clear" w:color="auto" w:fill="FFFFFF"/>
      <w:lang w:val="ru-RU" w:bidi="ar-SA"/>
    </w:rPr>
  </w:style>
  <w:style w:type="paragraph" w:styleId="a7">
    <w:name w:val="footer"/>
    <w:basedOn w:val="a"/>
    <w:link w:val="a8"/>
    <w:rsid w:val="00D36503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D3650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page number"/>
    <w:basedOn w:val="a0"/>
    <w:rsid w:val="00D36503"/>
  </w:style>
  <w:style w:type="table" w:styleId="aa">
    <w:name w:val="Table Grid"/>
    <w:basedOn w:val="a1"/>
    <w:uiPriority w:val="59"/>
    <w:rsid w:val="00D36503"/>
    <w:pPr>
      <w:widowControl/>
      <w:autoSpaceDE/>
      <w:autoSpaceDN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Style4"/>
    <w:basedOn w:val="a"/>
    <w:qFormat/>
    <w:rsid w:val="00D36503"/>
    <w:pPr>
      <w:autoSpaceDN/>
      <w:spacing w:line="312" w:lineRule="exact"/>
      <w:ind w:hanging="322"/>
    </w:pPr>
    <w:rPr>
      <w:sz w:val="24"/>
      <w:szCs w:val="24"/>
      <w:lang w:eastAsia="zh-CN"/>
    </w:rPr>
  </w:style>
  <w:style w:type="paragraph" w:styleId="ab">
    <w:name w:val="TOC Heading"/>
    <w:basedOn w:val="1"/>
    <w:next w:val="a"/>
    <w:uiPriority w:val="39"/>
    <w:unhideWhenUsed/>
    <w:qFormat/>
    <w:rsid w:val="00D36503"/>
    <w:pPr>
      <w:keepLines/>
      <w:spacing w:after="0" w:line="259" w:lineRule="auto"/>
      <w:outlineLvl w:val="9"/>
    </w:pPr>
    <w:rPr>
      <w:b w:val="0"/>
      <w:bCs w:val="0"/>
      <w:color w:val="2E74B5"/>
      <w:kern w:val="0"/>
    </w:rPr>
  </w:style>
  <w:style w:type="paragraph" w:styleId="24">
    <w:name w:val="toc 2"/>
    <w:basedOn w:val="a"/>
    <w:next w:val="a"/>
    <w:autoRedefine/>
    <w:uiPriority w:val="39"/>
    <w:unhideWhenUsed/>
    <w:qFormat/>
    <w:rsid w:val="00D36503"/>
    <w:pPr>
      <w:widowControl/>
      <w:autoSpaceDE/>
      <w:autoSpaceDN/>
      <w:spacing w:after="100" w:line="259" w:lineRule="auto"/>
      <w:ind w:left="220"/>
    </w:pPr>
    <w:rPr>
      <w:rFonts w:ascii="Calibri" w:hAnsi="Calibri"/>
      <w:lang w:eastAsia="ru-RU"/>
    </w:rPr>
  </w:style>
  <w:style w:type="paragraph" w:styleId="11">
    <w:name w:val="toc 1"/>
    <w:basedOn w:val="a"/>
    <w:next w:val="a"/>
    <w:autoRedefine/>
    <w:uiPriority w:val="39"/>
    <w:unhideWhenUsed/>
    <w:qFormat/>
    <w:rsid w:val="00D36503"/>
    <w:pPr>
      <w:widowControl/>
      <w:autoSpaceDE/>
      <w:autoSpaceDN/>
      <w:spacing w:after="100" w:line="259" w:lineRule="auto"/>
    </w:pPr>
    <w:rPr>
      <w:rFonts w:ascii="Calibri" w:hAnsi="Calibri"/>
      <w:lang w:eastAsia="ru-RU"/>
    </w:rPr>
  </w:style>
  <w:style w:type="paragraph" w:styleId="31">
    <w:name w:val="toc 3"/>
    <w:basedOn w:val="a"/>
    <w:next w:val="a"/>
    <w:autoRedefine/>
    <w:uiPriority w:val="39"/>
    <w:unhideWhenUsed/>
    <w:qFormat/>
    <w:rsid w:val="00D36503"/>
    <w:pPr>
      <w:widowControl/>
      <w:autoSpaceDE/>
      <w:autoSpaceDN/>
      <w:spacing w:after="100" w:line="259" w:lineRule="auto"/>
      <w:ind w:left="440"/>
    </w:pPr>
    <w:rPr>
      <w:rFonts w:ascii="Calibri" w:hAnsi="Calibri"/>
      <w:lang w:eastAsia="ru-RU"/>
    </w:rPr>
  </w:style>
  <w:style w:type="paragraph" w:styleId="32">
    <w:name w:val="Body Text Indent 3"/>
    <w:basedOn w:val="a"/>
    <w:link w:val="33"/>
    <w:rsid w:val="00D36503"/>
    <w:pPr>
      <w:widowControl/>
      <w:autoSpaceDE/>
      <w:autoSpaceDN/>
      <w:spacing w:after="120"/>
      <w:ind w:left="283"/>
    </w:pPr>
    <w:rPr>
      <w:sz w:val="16"/>
      <w:szCs w:val="16"/>
      <w:lang w:val="x-none" w:eastAsia="x-none"/>
    </w:rPr>
  </w:style>
  <w:style w:type="character" w:customStyle="1" w:styleId="33">
    <w:name w:val="Основной текст с отступом 3 Знак"/>
    <w:basedOn w:val="a0"/>
    <w:link w:val="32"/>
    <w:rsid w:val="00D3650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ac">
    <w:name w:val="Для таблиц"/>
    <w:basedOn w:val="a"/>
    <w:uiPriority w:val="99"/>
    <w:qFormat/>
    <w:rsid w:val="00D36503"/>
    <w:pPr>
      <w:widowControl/>
      <w:autoSpaceDE/>
      <w:autoSpaceDN/>
    </w:pPr>
    <w:rPr>
      <w:sz w:val="24"/>
      <w:szCs w:val="24"/>
      <w:lang w:eastAsia="zh-CN"/>
    </w:rPr>
  </w:style>
  <w:style w:type="paragraph" w:customStyle="1" w:styleId="p94">
    <w:name w:val="p94"/>
    <w:basedOn w:val="a"/>
    <w:rsid w:val="00D3650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ft68">
    <w:name w:val="ft68"/>
    <w:rsid w:val="00D36503"/>
  </w:style>
  <w:style w:type="character" w:customStyle="1" w:styleId="ft45">
    <w:name w:val="ft45"/>
    <w:rsid w:val="00D36503"/>
  </w:style>
  <w:style w:type="character" w:customStyle="1" w:styleId="ft46">
    <w:name w:val="ft46"/>
    <w:rsid w:val="00D36503"/>
  </w:style>
  <w:style w:type="character" w:customStyle="1" w:styleId="ft31">
    <w:name w:val="ft31"/>
    <w:rsid w:val="00D36503"/>
  </w:style>
  <w:style w:type="paragraph" w:customStyle="1" w:styleId="p96">
    <w:name w:val="p96"/>
    <w:basedOn w:val="a"/>
    <w:rsid w:val="00D3650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p97">
    <w:name w:val="p97"/>
    <w:basedOn w:val="a"/>
    <w:rsid w:val="00D3650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p98">
    <w:name w:val="p98"/>
    <w:basedOn w:val="a"/>
    <w:rsid w:val="00D3650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ft51">
    <w:name w:val="ft51"/>
    <w:rsid w:val="00D36503"/>
  </w:style>
  <w:style w:type="character" w:customStyle="1" w:styleId="ft49">
    <w:name w:val="ft49"/>
    <w:rsid w:val="00D36503"/>
  </w:style>
  <w:style w:type="paragraph" w:customStyle="1" w:styleId="p99">
    <w:name w:val="p99"/>
    <w:basedOn w:val="a"/>
    <w:rsid w:val="00D3650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5859</Words>
  <Characters>33398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Сергеевна Сахарчук</dc:creator>
  <cp:lastModifiedBy>Людмила Станиславовна Клюева</cp:lastModifiedBy>
  <cp:revision>5</cp:revision>
  <dcterms:created xsi:type="dcterms:W3CDTF">2022-02-09T10:45:00Z</dcterms:created>
  <dcterms:modified xsi:type="dcterms:W3CDTF">2022-11-29T12:26:00Z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2019-07-17T00:00:00Z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2020-08-24T00:00:00Z</vt:filetime>
  </property>
</Properties>
</file>